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7E" w:rsidRPr="00991194" w:rsidRDefault="0007277E" w:rsidP="00DE6726">
      <w:pPr>
        <w:jc w:val="both"/>
        <w:rPr>
          <w:rFonts w:ascii="Tahoma" w:hAnsi="Tahoma" w:cs="Tahoma"/>
        </w:rPr>
      </w:pPr>
    </w:p>
    <w:p w:rsidR="0007277E" w:rsidRPr="00991194" w:rsidRDefault="00B31778" w:rsidP="0016163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PROJETO DE LEI N°</w:t>
      </w:r>
      <w:proofErr w:type="gramStart"/>
      <w:r>
        <w:rPr>
          <w:rFonts w:ascii="Tahoma" w:hAnsi="Tahoma" w:cs="Tahoma"/>
          <w:b/>
        </w:rPr>
        <w:t xml:space="preserve">  </w:t>
      </w:r>
      <w:proofErr w:type="gramEnd"/>
      <w:r w:rsidR="00B60614">
        <w:rPr>
          <w:rFonts w:ascii="Tahoma" w:hAnsi="Tahoma" w:cs="Tahoma"/>
          <w:b/>
        </w:rPr>
        <w:t>06</w:t>
      </w:r>
      <w:r w:rsidR="00DE6726" w:rsidRPr="00991194">
        <w:rPr>
          <w:rFonts w:ascii="Tahoma" w:hAnsi="Tahoma" w:cs="Tahoma"/>
          <w:b/>
        </w:rPr>
        <w:t>/2016</w:t>
      </w:r>
    </w:p>
    <w:p w:rsidR="0007277E" w:rsidRPr="00991194" w:rsidRDefault="0007277E" w:rsidP="00DE6726">
      <w:pPr>
        <w:jc w:val="both"/>
        <w:rPr>
          <w:rFonts w:ascii="Tahoma" w:hAnsi="Tahoma" w:cs="Tahoma"/>
        </w:rPr>
      </w:pPr>
    </w:p>
    <w:p w:rsidR="0007277E" w:rsidRPr="00434163" w:rsidRDefault="00991194" w:rsidP="00DE6726">
      <w:pPr>
        <w:ind w:left="4536"/>
        <w:jc w:val="both"/>
        <w:rPr>
          <w:rFonts w:ascii="Tahoma" w:hAnsi="Tahoma" w:cs="Tahoma"/>
          <w:b/>
        </w:rPr>
      </w:pPr>
      <w:r w:rsidRPr="00434163">
        <w:rPr>
          <w:rFonts w:ascii="Tahoma" w:hAnsi="Tahoma" w:cs="Tahoma"/>
          <w:b/>
        </w:rPr>
        <w:t>“</w:t>
      </w:r>
      <w:r w:rsidR="00434163">
        <w:rPr>
          <w:rFonts w:ascii="Tahoma" w:hAnsi="Tahoma" w:cs="Tahoma"/>
          <w:b/>
        </w:rPr>
        <w:t xml:space="preserve">Altera </w:t>
      </w:r>
      <w:r w:rsidR="0017456A" w:rsidRPr="00434163">
        <w:rPr>
          <w:rFonts w:ascii="Tahoma" w:hAnsi="Tahoma" w:cs="Tahoma"/>
          <w:b/>
        </w:rPr>
        <w:t>a Lei Municipal n° 274</w:t>
      </w:r>
      <w:r w:rsidR="00A1122E" w:rsidRPr="00434163">
        <w:rPr>
          <w:rFonts w:ascii="Tahoma" w:hAnsi="Tahoma" w:cs="Tahoma"/>
          <w:b/>
        </w:rPr>
        <w:t xml:space="preserve">/2007 </w:t>
      </w:r>
      <w:r w:rsidR="0017456A" w:rsidRPr="00434163">
        <w:rPr>
          <w:rFonts w:ascii="Tahoma" w:hAnsi="Tahoma" w:cs="Tahoma"/>
          <w:b/>
        </w:rPr>
        <w:t xml:space="preserve">e a Lei Municipal n° 275/2007 </w:t>
      </w:r>
      <w:r w:rsidRPr="00434163">
        <w:rPr>
          <w:rFonts w:ascii="Tahoma" w:hAnsi="Tahoma" w:cs="Tahoma"/>
          <w:b/>
        </w:rPr>
        <w:t>e dá outras providências.”</w:t>
      </w:r>
    </w:p>
    <w:p w:rsidR="00DE6726" w:rsidRPr="00991194" w:rsidRDefault="00DE6726" w:rsidP="00DE6726">
      <w:pPr>
        <w:ind w:left="4536"/>
        <w:jc w:val="both"/>
        <w:rPr>
          <w:rFonts w:ascii="Tahoma" w:hAnsi="Tahoma" w:cs="Tahoma"/>
        </w:rPr>
      </w:pPr>
    </w:p>
    <w:p w:rsidR="0007277E" w:rsidRPr="00991194" w:rsidRDefault="000200E3" w:rsidP="00DE6726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O</w:t>
      </w:r>
      <w:r w:rsidR="00A1122E" w:rsidRPr="00991194">
        <w:rPr>
          <w:rFonts w:ascii="Tahoma" w:hAnsi="Tahoma" w:cs="Tahoma"/>
        </w:rPr>
        <w:t xml:space="preserve"> PREFEITO MUNICIPAL</w:t>
      </w:r>
      <w:r w:rsidR="0007277E" w:rsidRPr="00991194">
        <w:rPr>
          <w:rFonts w:ascii="Tahoma" w:hAnsi="Tahoma" w:cs="Tahoma"/>
        </w:rPr>
        <w:t xml:space="preserve"> </w:t>
      </w:r>
      <w:r w:rsidR="00DE6726" w:rsidRPr="00991194">
        <w:rPr>
          <w:rFonts w:ascii="Tahoma" w:hAnsi="Tahoma" w:cs="Tahoma"/>
        </w:rPr>
        <w:t>DE BELA VISTA DA CAROBA</w:t>
      </w:r>
      <w:r w:rsidR="00477E66">
        <w:rPr>
          <w:rFonts w:ascii="Tahoma" w:hAnsi="Tahoma" w:cs="Tahoma"/>
        </w:rPr>
        <w:t xml:space="preserve">, ESTADO </w:t>
      </w:r>
      <w:r w:rsidR="0007277E" w:rsidRPr="00991194">
        <w:rPr>
          <w:rFonts w:ascii="Tahoma" w:hAnsi="Tahoma" w:cs="Tahoma"/>
        </w:rPr>
        <w:t>DO</w:t>
      </w:r>
      <w:proofErr w:type="gramStart"/>
      <w:r w:rsidR="0007277E" w:rsidRPr="00991194">
        <w:rPr>
          <w:rFonts w:ascii="Tahoma" w:hAnsi="Tahoma" w:cs="Tahoma"/>
        </w:rPr>
        <w:t xml:space="preserve">  </w:t>
      </w:r>
      <w:proofErr w:type="gramEnd"/>
      <w:r w:rsidR="00DE6726" w:rsidRPr="00991194">
        <w:rPr>
          <w:rFonts w:ascii="Tahoma" w:hAnsi="Tahoma" w:cs="Tahoma"/>
        </w:rPr>
        <w:t>PARANÁ</w:t>
      </w:r>
      <w:r w:rsidR="0007277E" w:rsidRPr="00991194">
        <w:rPr>
          <w:rFonts w:ascii="Tahoma" w:hAnsi="Tahoma" w:cs="Tahoma"/>
        </w:rPr>
        <w:t>,  no  uso  de  suas  atribuições legais, faz saber que a Câmara Municipal apr</w:t>
      </w:r>
      <w:r w:rsidRPr="00991194">
        <w:rPr>
          <w:rFonts w:ascii="Tahoma" w:hAnsi="Tahoma" w:cs="Tahoma"/>
        </w:rPr>
        <w:t>ovou e ele sanciona a seguinte L</w:t>
      </w:r>
      <w:r w:rsidR="0007277E" w:rsidRPr="00991194">
        <w:rPr>
          <w:rFonts w:ascii="Tahoma" w:hAnsi="Tahoma" w:cs="Tahoma"/>
        </w:rPr>
        <w:t xml:space="preserve">ei: </w:t>
      </w:r>
    </w:p>
    <w:p w:rsidR="00A1122E" w:rsidRPr="00991194" w:rsidRDefault="0007277E" w:rsidP="00DE6726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>Art. 1º</w:t>
      </w:r>
      <w:r w:rsidRPr="00991194">
        <w:rPr>
          <w:rFonts w:ascii="Tahoma" w:hAnsi="Tahoma" w:cs="Tahoma"/>
        </w:rPr>
        <w:t xml:space="preserve"> </w:t>
      </w:r>
      <w:r w:rsidR="000200E3" w:rsidRPr="00991194">
        <w:rPr>
          <w:rFonts w:ascii="Tahoma" w:hAnsi="Tahoma" w:cs="Tahoma"/>
        </w:rPr>
        <w:t xml:space="preserve">- </w:t>
      </w:r>
      <w:r w:rsidR="00A1122E" w:rsidRPr="00991194">
        <w:rPr>
          <w:rFonts w:ascii="Tahoma" w:hAnsi="Tahoma" w:cs="Tahoma"/>
        </w:rPr>
        <w:t>Fica alterado o inciso I do artigo 3° da Lei Municipal n° 275/2007 que passa a vigorar com a seguinte redação:</w:t>
      </w:r>
    </w:p>
    <w:p w:rsidR="00A1122E" w:rsidRPr="00991194" w:rsidRDefault="00A1122E" w:rsidP="00DE6726">
      <w:pPr>
        <w:ind w:firstLine="1701"/>
        <w:jc w:val="both"/>
        <w:rPr>
          <w:rFonts w:ascii="Tahoma" w:hAnsi="Tahoma" w:cs="Tahoma"/>
          <w:i/>
        </w:rPr>
      </w:pPr>
      <w:proofErr w:type="gramStart"/>
      <w:r w:rsidRPr="00991194">
        <w:rPr>
          <w:rFonts w:ascii="Tahoma" w:hAnsi="Tahoma" w:cs="Tahoma"/>
          <w:i/>
        </w:rPr>
        <w:t>“Art. 3º (...)</w:t>
      </w:r>
    </w:p>
    <w:p w:rsidR="00A1122E" w:rsidRPr="00991194" w:rsidRDefault="00A1122E" w:rsidP="00DE6726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I – Secretaria Municipal de Assistência Social;</w:t>
      </w:r>
    </w:p>
    <w:p w:rsidR="00A1122E" w:rsidRPr="00991194" w:rsidRDefault="00A1122E" w:rsidP="00DE6726">
      <w:pPr>
        <w:ind w:firstLine="1701"/>
        <w:jc w:val="both"/>
        <w:rPr>
          <w:rFonts w:ascii="Tahoma" w:hAnsi="Tahoma" w:cs="Tahoma"/>
        </w:rPr>
      </w:pPr>
    </w:p>
    <w:p w:rsidR="00A1122E" w:rsidRPr="00991194" w:rsidRDefault="00A1122E" w:rsidP="00A1122E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>Art. 2°</w:t>
      </w:r>
      <w:r w:rsidRPr="00991194">
        <w:rPr>
          <w:rFonts w:ascii="Tahoma" w:hAnsi="Tahoma" w:cs="Tahoma"/>
        </w:rPr>
        <w:t xml:space="preserve"> - Fica alterado o título do Capítulo II e o artigo 4° da Lei Municipal n° 275/2007 que passa a vigorar com a seguinte redação:</w:t>
      </w:r>
    </w:p>
    <w:p w:rsidR="00A1122E" w:rsidRPr="00991194" w:rsidRDefault="00A1122E" w:rsidP="00A1122E">
      <w:pPr>
        <w:ind w:firstLine="1701"/>
        <w:jc w:val="both"/>
        <w:rPr>
          <w:rFonts w:ascii="Tahoma" w:hAnsi="Tahoma" w:cs="Tahoma"/>
          <w:i/>
        </w:rPr>
      </w:pPr>
      <w:proofErr w:type="gramStart"/>
      <w:r w:rsidRPr="00991194">
        <w:rPr>
          <w:rFonts w:ascii="Tahoma" w:hAnsi="Tahoma" w:cs="Tahoma"/>
          <w:i/>
        </w:rPr>
        <w:t>“CAPÍTULO II</w:t>
      </w:r>
    </w:p>
    <w:p w:rsidR="00A1122E" w:rsidRPr="00991194" w:rsidRDefault="00A1122E" w:rsidP="00A1122E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DA SECRETARIA MUNICIPAL DE ASSISTÊNCIA SOCIAL</w:t>
      </w:r>
    </w:p>
    <w:p w:rsidR="00C60DB5" w:rsidRPr="00991194" w:rsidRDefault="00A1122E" w:rsidP="00DE6726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Art. 4º - São atribuições da Secretaria Municipal de Assistência Social: </w:t>
      </w:r>
    </w:p>
    <w:p w:rsidR="00A1122E" w:rsidRPr="00991194" w:rsidRDefault="00CB00B0" w:rsidP="00DE6726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 – gerir o Fundo Municipal de Assistência Social e estabelecer políticas de aplicação dos seus recursos, em conjunto com o Conselho Municipal de Assistência Social.</w:t>
      </w:r>
    </w:p>
    <w:p w:rsidR="00CB00B0" w:rsidRPr="00991194" w:rsidRDefault="00CB00B0" w:rsidP="00CB00B0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II –</w:t>
      </w:r>
      <w:r w:rsidR="008E32D2" w:rsidRPr="00991194">
        <w:rPr>
          <w:rFonts w:ascii="Tahoma" w:hAnsi="Tahoma" w:cs="Tahoma"/>
          <w:i/>
        </w:rPr>
        <w:t xml:space="preserve"> e</w:t>
      </w:r>
      <w:r w:rsidRPr="00991194">
        <w:rPr>
          <w:rFonts w:ascii="Tahoma" w:hAnsi="Tahoma" w:cs="Tahoma"/>
          <w:i/>
        </w:rPr>
        <w:t>laborar e submeter ao Conselho Municipal de Assistência Social o Plano Municipal de Assistência Social correspondente ao instrumento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>de  planejamento estratégico  que  contempla  propostas  para  execução  e  o  monitoramento  da  política  de assistência social no âmbito do Município de Bela Vista da Caroba, que deverá estar em consonância com a Lei de Diretrizes Orçamentárias;</w:t>
      </w:r>
    </w:p>
    <w:p w:rsidR="00CB00B0" w:rsidRPr="00991194" w:rsidRDefault="00CB00B0" w:rsidP="00CB00B0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III – ordenar empenhos e pagamentos das despesas do fundo;</w:t>
      </w:r>
    </w:p>
    <w:p w:rsidR="00CB00B0" w:rsidRPr="00991194" w:rsidRDefault="00CB00B0" w:rsidP="00CB00B0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IV – firmar, juntamente com o Prefeito, convênios e contratos pertinentes ao exercício de suas atividades, elaborar e encaminhar a proposta orçamentária de assistência social ao CMAS;</w:t>
      </w:r>
    </w:p>
    <w:p w:rsidR="00CB00B0" w:rsidRPr="00991194" w:rsidRDefault="00CB00B0" w:rsidP="00CB00B0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lastRenderedPageBreak/>
        <w:t>V – elaborar e submeter ao CMAS,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464C12">
        <w:rPr>
          <w:rFonts w:ascii="Tahoma" w:hAnsi="Tahoma" w:cs="Tahoma"/>
          <w:i/>
        </w:rPr>
        <w:t>a LDO da Assistência Social;</w:t>
      </w:r>
    </w:p>
    <w:p w:rsidR="00CB00B0" w:rsidRPr="00991194" w:rsidRDefault="00CB00B0" w:rsidP="00CB00B0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VI – elaborar e submeter ao CMAS o Relatório de Gestão;</w:t>
      </w:r>
    </w:p>
    <w:p w:rsidR="00CB00B0" w:rsidRPr="00991194" w:rsidRDefault="00CB00B0" w:rsidP="00CB00B0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VII – organização, coordenação e gestão da rede municipal de inclusão e proteção social, composta pela totalidade dos benefícios, serviços, programas e projetos existentes na sua área de atenção;</w:t>
      </w:r>
    </w:p>
    <w:p w:rsidR="00CB00B0" w:rsidRPr="00991194" w:rsidRDefault="00CB00B0" w:rsidP="00CB00B0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VIII – elaboração de critérios de partilha e transferências de recursos, alocados no Fundo Municipal de Assistência Social, oriundos do Tesouro Federal, Estadual e Municipal e outras de sua f</w:t>
      </w:r>
      <w:r w:rsidR="001D4A49" w:rsidRPr="00991194">
        <w:rPr>
          <w:rFonts w:ascii="Tahoma" w:hAnsi="Tahoma" w:cs="Tahoma"/>
          <w:i/>
        </w:rPr>
        <w:t>unção;</w:t>
      </w:r>
    </w:p>
    <w:p w:rsidR="001D4A49" w:rsidRPr="00991194" w:rsidRDefault="001D4A49" w:rsidP="00CB00B0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IX – destinar recursos financeiros para custeio dos benefícios eventuais de que trata o art. 22, da Lei Federal n° 8742, de 1993, e os previstos em legislação municipal específica, mediante critérios estabelecidos pelo Conselho Municipal de Assistência Social observado a legislação municipal pertinente;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 –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executar  os  projetos  de  enfrentamento  da  pobreza,  incluindo  a  parceria  com organizações da sociedade civil;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XI - atender às ações socioassistenciais de caráter de emergência;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XII - prestar os serviços socioassistenciais de que trata o art. 23, da Lei Federal nº 8742, de </w:t>
      </w:r>
      <w:proofErr w:type="gramStart"/>
      <w:r w:rsidRPr="00991194">
        <w:rPr>
          <w:rFonts w:ascii="Tahoma" w:hAnsi="Tahoma" w:cs="Tahoma"/>
          <w:i/>
        </w:rPr>
        <w:t>7</w:t>
      </w:r>
      <w:proofErr w:type="gramEnd"/>
      <w:r w:rsidRPr="00991194">
        <w:rPr>
          <w:rFonts w:ascii="Tahoma" w:hAnsi="Tahoma" w:cs="Tahoma"/>
          <w:i/>
        </w:rPr>
        <w:t xml:space="preserve"> de Dezembro de 1993, e a Tipificação Nacional dos Serviços Socioassistenciais;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XIII – implantar a vigilância </w:t>
      </w:r>
      <w:proofErr w:type="spellStart"/>
      <w:r w:rsidRPr="00991194">
        <w:rPr>
          <w:rFonts w:ascii="Tahoma" w:hAnsi="Tahoma" w:cs="Tahoma"/>
          <w:i/>
        </w:rPr>
        <w:t>socioassistencial</w:t>
      </w:r>
      <w:proofErr w:type="spellEnd"/>
      <w:r w:rsidRPr="00991194">
        <w:rPr>
          <w:rFonts w:ascii="Tahoma" w:hAnsi="Tahoma" w:cs="Tahoma"/>
          <w:i/>
        </w:rPr>
        <w:t xml:space="preserve"> no âmbito municipal, e o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sistema de informação, acompanhamento, monitoramento e avaliação  dos  serviços  da  rede  </w:t>
      </w:r>
      <w:proofErr w:type="spellStart"/>
      <w:r w:rsidRPr="00991194">
        <w:rPr>
          <w:rFonts w:ascii="Tahoma" w:hAnsi="Tahoma" w:cs="Tahoma"/>
          <w:i/>
        </w:rPr>
        <w:t>socioassistencial</w:t>
      </w:r>
      <w:proofErr w:type="spellEnd"/>
      <w:r w:rsidRPr="00991194">
        <w:rPr>
          <w:rFonts w:ascii="Tahoma" w:hAnsi="Tahoma" w:cs="Tahoma"/>
          <w:i/>
        </w:rPr>
        <w:t>;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XIV – regulamentar e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coordenar  a  formulação  e  a implementação da  Política  Municipal  de  Assistência Social, em consonância com a Política Nacional de Assistência Social e com a Política Estadual de  Assistência  Social,  observando  as  deliberações  das  conferências  nacional,  estadual  e municipal  de  assistência  social  e  as  deliberações  de  competência  do  Conselho Municipal  de Assistência Social; 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XV – regulamentar os benefícios eventuais em consonância com as deliberações do Conselho Municipal de Assistência Social; </w:t>
      </w:r>
    </w:p>
    <w:p w:rsidR="001D4A49" w:rsidRPr="00464C12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XVI – </w:t>
      </w:r>
      <w:proofErr w:type="spellStart"/>
      <w:r w:rsidRPr="00991194">
        <w:rPr>
          <w:rFonts w:ascii="Tahoma" w:hAnsi="Tahoma" w:cs="Tahoma"/>
          <w:i/>
        </w:rPr>
        <w:t>cofinanciar</w:t>
      </w:r>
      <w:proofErr w:type="spellEnd"/>
      <w:r w:rsidRPr="00991194">
        <w:rPr>
          <w:rFonts w:ascii="Tahoma" w:hAnsi="Tahoma" w:cs="Tahoma"/>
          <w:i/>
        </w:rPr>
        <w:t xml:space="preserve"> o aprimoramento da gestão e dos serviços, programas e projetos de assi</w:t>
      </w:r>
      <w:r w:rsidR="001561FE" w:rsidRPr="00991194">
        <w:rPr>
          <w:rFonts w:ascii="Tahoma" w:hAnsi="Tahoma" w:cs="Tahoma"/>
          <w:i/>
        </w:rPr>
        <w:t xml:space="preserve">stência social, em âmbito local, </w:t>
      </w:r>
      <w:r w:rsidR="001561FE" w:rsidRPr="00464C12">
        <w:rPr>
          <w:rFonts w:ascii="Tahoma" w:hAnsi="Tahoma" w:cs="Tahoma"/>
          <w:i/>
        </w:rPr>
        <w:t xml:space="preserve">e a educação permanente dos trabalhadores </w:t>
      </w:r>
      <w:proofErr w:type="gramStart"/>
      <w:r w:rsidR="001561FE" w:rsidRPr="00464C12">
        <w:rPr>
          <w:rFonts w:ascii="Tahoma" w:hAnsi="Tahoma" w:cs="Tahoma"/>
          <w:i/>
        </w:rPr>
        <w:t>do SUAS</w:t>
      </w:r>
      <w:proofErr w:type="gramEnd"/>
      <w:r w:rsidR="001561FE" w:rsidRPr="00464C12">
        <w:rPr>
          <w:rFonts w:ascii="Tahoma" w:hAnsi="Tahoma" w:cs="Tahoma"/>
          <w:i/>
        </w:rPr>
        <w:t>;</w:t>
      </w:r>
      <w:r w:rsidRPr="00464C12">
        <w:rPr>
          <w:rFonts w:ascii="Tahoma" w:hAnsi="Tahoma" w:cs="Tahoma"/>
          <w:i/>
        </w:rPr>
        <w:t xml:space="preserve"> 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X</w:t>
      </w:r>
      <w:r w:rsidR="001561FE" w:rsidRPr="00991194">
        <w:rPr>
          <w:rFonts w:ascii="Tahoma" w:hAnsi="Tahoma" w:cs="Tahoma"/>
          <w:i/>
        </w:rPr>
        <w:t xml:space="preserve">VII – realizar </w:t>
      </w:r>
      <w:r w:rsidRPr="00991194">
        <w:rPr>
          <w:rFonts w:ascii="Tahoma" w:hAnsi="Tahoma" w:cs="Tahoma"/>
          <w:i/>
        </w:rPr>
        <w:t xml:space="preserve">o monitoramento e a avaliação da política de assistência social em seu âmbito;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</w:t>
      </w:r>
      <w:r w:rsidR="001561FE" w:rsidRPr="00991194">
        <w:rPr>
          <w:rFonts w:ascii="Tahoma" w:hAnsi="Tahoma" w:cs="Tahoma"/>
          <w:i/>
        </w:rPr>
        <w:t>XVIII - realizar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a  gestão  local do  Beneficio de Prestação  Continuada  -  BPC,  garantindo aos  seus beneficiários e famílias o acesso aos serviços, programas e projetos da rede </w:t>
      </w:r>
      <w:proofErr w:type="spellStart"/>
      <w:r w:rsidRPr="00991194">
        <w:rPr>
          <w:rFonts w:ascii="Tahoma" w:hAnsi="Tahoma" w:cs="Tahoma"/>
          <w:i/>
        </w:rPr>
        <w:t>socioassistencial</w:t>
      </w:r>
      <w:proofErr w:type="spellEnd"/>
      <w:r w:rsidRPr="00991194">
        <w:rPr>
          <w:rFonts w:ascii="Tahoma" w:hAnsi="Tahoma" w:cs="Tahoma"/>
          <w:i/>
        </w:rPr>
        <w:t xml:space="preserve">;  </w:t>
      </w:r>
    </w:p>
    <w:p w:rsidR="001D4A49" w:rsidRPr="00991194" w:rsidRDefault="001561FE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lastRenderedPageBreak/>
        <w:t xml:space="preserve">XIX – realizar </w:t>
      </w:r>
      <w:r w:rsidR="001D4A49" w:rsidRPr="00991194">
        <w:rPr>
          <w:rFonts w:ascii="Tahoma" w:hAnsi="Tahoma" w:cs="Tahoma"/>
          <w:i/>
        </w:rPr>
        <w:t xml:space="preserve">em conjunto com o Conselho de Assistência Social, as conferências de assistência social;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</w:t>
      </w:r>
      <w:r w:rsidR="001561FE" w:rsidRPr="00991194">
        <w:rPr>
          <w:rFonts w:ascii="Tahoma" w:hAnsi="Tahoma" w:cs="Tahoma"/>
          <w:i/>
        </w:rPr>
        <w:t>X</w:t>
      </w:r>
      <w:r w:rsidRPr="00991194">
        <w:rPr>
          <w:rFonts w:ascii="Tahoma" w:hAnsi="Tahoma" w:cs="Tahoma"/>
          <w:i/>
        </w:rPr>
        <w:t xml:space="preserve"> – gerir</w:t>
      </w:r>
      <w:r w:rsidR="001561FE" w:rsidRPr="00991194">
        <w:rPr>
          <w:rFonts w:ascii="Tahoma" w:hAnsi="Tahoma" w:cs="Tahoma"/>
          <w:i/>
        </w:rPr>
        <w:t xml:space="preserve"> </w:t>
      </w:r>
      <w:r w:rsidRPr="00991194">
        <w:rPr>
          <w:rFonts w:ascii="Tahoma" w:hAnsi="Tahoma" w:cs="Tahoma"/>
          <w:i/>
        </w:rPr>
        <w:t>de forma integrada, os serviços, benefícios e programas de transferênc</w:t>
      </w:r>
      <w:r w:rsidR="001561FE" w:rsidRPr="00991194">
        <w:rPr>
          <w:rFonts w:ascii="Tahoma" w:hAnsi="Tahoma" w:cs="Tahoma"/>
          <w:i/>
        </w:rPr>
        <w:t xml:space="preserve">ia de renda de sua competência, bem como </w:t>
      </w:r>
      <w:r w:rsidR="008E32D2" w:rsidRPr="00991194">
        <w:rPr>
          <w:rFonts w:ascii="Tahoma" w:hAnsi="Tahoma" w:cs="Tahoma"/>
          <w:i/>
        </w:rPr>
        <w:t xml:space="preserve">gerir </w:t>
      </w:r>
      <w:r w:rsidR="001561FE" w:rsidRPr="00991194">
        <w:rPr>
          <w:rFonts w:ascii="Tahoma" w:hAnsi="Tahoma" w:cs="Tahoma"/>
          <w:i/>
        </w:rPr>
        <w:t xml:space="preserve">o </w:t>
      </w:r>
      <w:r w:rsidRPr="00991194">
        <w:rPr>
          <w:rFonts w:ascii="Tahoma" w:hAnsi="Tahoma" w:cs="Tahoma"/>
          <w:i/>
        </w:rPr>
        <w:t>Fundo Municipal de Assistência Social;</w:t>
      </w:r>
      <w:proofErr w:type="gramStart"/>
      <w:r w:rsidRPr="00991194">
        <w:rPr>
          <w:rFonts w:ascii="Tahoma" w:hAnsi="Tahoma" w:cs="Tahoma"/>
          <w:i/>
        </w:rPr>
        <w:t xml:space="preserve"> 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 xml:space="preserve"> </w:t>
      </w:r>
      <w:r w:rsidR="001561FE" w:rsidRPr="00991194">
        <w:rPr>
          <w:rFonts w:ascii="Tahoma" w:hAnsi="Tahoma" w:cs="Tahoma"/>
          <w:i/>
        </w:rPr>
        <w:t xml:space="preserve">XXI – gerir </w:t>
      </w:r>
      <w:r w:rsidRPr="00991194">
        <w:rPr>
          <w:rFonts w:ascii="Tahoma" w:hAnsi="Tahoma" w:cs="Tahoma"/>
          <w:i/>
        </w:rPr>
        <w:t>no âmbito municipal, o Cadastro Único para Programas Sociais do Governo Federal e o Programa Bolsa Família, nos termos do §1º do art. 8° da Lei nº 10.836, de 2004;</w:t>
      </w:r>
      <w:proofErr w:type="gramStart"/>
      <w:r w:rsidRPr="00991194">
        <w:rPr>
          <w:rFonts w:ascii="Tahoma" w:hAnsi="Tahoma" w:cs="Tahoma"/>
          <w:i/>
        </w:rPr>
        <w:t xml:space="preserve"> 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X</w:t>
      </w:r>
      <w:r w:rsidR="001561FE" w:rsidRPr="00991194">
        <w:rPr>
          <w:rFonts w:ascii="Tahoma" w:hAnsi="Tahoma" w:cs="Tahoma"/>
          <w:i/>
        </w:rPr>
        <w:t xml:space="preserve">XII – elaborar </w:t>
      </w:r>
      <w:r w:rsidRPr="00991194">
        <w:rPr>
          <w:rFonts w:ascii="Tahoma" w:hAnsi="Tahoma" w:cs="Tahoma"/>
          <w:i/>
        </w:rPr>
        <w:t xml:space="preserve">a proposta orçamentária da assistência social no Município, assegurando recursos do tesouro municipal; </w:t>
      </w:r>
    </w:p>
    <w:p w:rsidR="001D4A49" w:rsidRPr="00991194" w:rsidRDefault="001561FE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XXIII – elaborar </w:t>
      </w:r>
      <w:r w:rsidR="001D4A49" w:rsidRPr="00991194">
        <w:rPr>
          <w:rFonts w:ascii="Tahoma" w:hAnsi="Tahoma" w:cs="Tahoma"/>
          <w:i/>
        </w:rPr>
        <w:t xml:space="preserve">e submeter ao Conselho Municipal de Assistência Social, anualmente, a proposta orçamentária dos recursos do Fundo Municipal de Assistência Social - FMAS; </w:t>
      </w:r>
    </w:p>
    <w:p w:rsidR="001D4A49" w:rsidRPr="00991194" w:rsidRDefault="001561FE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XXIV – elaborar o </w:t>
      </w:r>
      <w:r w:rsidR="001D4A49" w:rsidRPr="00991194">
        <w:rPr>
          <w:rFonts w:ascii="Tahoma" w:hAnsi="Tahoma" w:cs="Tahoma"/>
          <w:i/>
        </w:rPr>
        <w:t>Plano</w:t>
      </w:r>
      <w:proofErr w:type="gramStart"/>
      <w:r w:rsidR="001D4A49" w:rsidRPr="00991194">
        <w:rPr>
          <w:rFonts w:ascii="Tahoma" w:hAnsi="Tahoma" w:cs="Tahoma"/>
          <w:i/>
        </w:rPr>
        <w:t xml:space="preserve">  </w:t>
      </w:r>
      <w:proofErr w:type="gramEnd"/>
      <w:r w:rsidR="001D4A49" w:rsidRPr="00991194">
        <w:rPr>
          <w:rFonts w:ascii="Tahoma" w:hAnsi="Tahoma" w:cs="Tahoma"/>
          <w:i/>
        </w:rPr>
        <w:t xml:space="preserve">Municipal  de  Assistência  Social,  a  partir  das  responsabilidades  e  de  seu respectivo  e  estágio  no  aprimoramento  da  gestão  do  SUAS  e  na  qualificação  dos  serviços, conforme patamares e diretrizes pactuadas nas instâncias de </w:t>
      </w:r>
      <w:proofErr w:type="spellStart"/>
      <w:r w:rsidR="001D4A49" w:rsidRPr="00991194">
        <w:rPr>
          <w:rFonts w:ascii="Tahoma" w:hAnsi="Tahoma" w:cs="Tahoma"/>
          <w:i/>
        </w:rPr>
        <w:t>pactuação</w:t>
      </w:r>
      <w:proofErr w:type="spellEnd"/>
      <w:r w:rsidR="001D4A49" w:rsidRPr="00991194">
        <w:rPr>
          <w:rFonts w:ascii="Tahoma" w:hAnsi="Tahoma" w:cs="Tahoma"/>
          <w:i/>
        </w:rPr>
        <w:t xml:space="preserve"> e negociação do SUAS ; </w:t>
      </w:r>
    </w:p>
    <w:p w:rsidR="001D4A49" w:rsidRPr="00991194" w:rsidRDefault="001561FE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XXV - elaborar</w:t>
      </w:r>
      <w:r w:rsidR="001D4A49" w:rsidRPr="00991194">
        <w:rPr>
          <w:rFonts w:ascii="Tahoma" w:hAnsi="Tahoma" w:cs="Tahoma"/>
          <w:i/>
        </w:rPr>
        <w:t xml:space="preserve"> e</w:t>
      </w:r>
      <w:proofErr w:type="gramStart"/>
      <w:r w:rsidR="001D4A49" w:rsidRPr="00991194">
        <w:rPr>
          <w:rFonts w:ascii="Tahoma" w:hAnsi="Tahoma" w:cs="Tahoma"/>
          <w:i/>
        </w:rPr>
        <w:t xml:space="preserve">  </w:t>
      </w:r>
      <w:proofErr w:type="gramEnd"/>
      <w:r w:rsidR="001D4A49" w:rsidRPr="00991194">
        <w:rPr>
          <w:rFonts w:ascii="Tahoma" w:hAnsi="Tahoma" w:cs="Tahoma"/>
          <w:i/>
        </w:rPr>
        <w:t xml:space="preserve">expedir  os  atos  normativos  necessários  à  gestão  do  FMAS,  de  acordo  com  as diretrizes estabelecidas pelo conselho municipal de assistência social;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</w:t>
      </w:r>
      <w:r w:rsidR="001561FE" w:rsidRPr="00991194">
        <w:rPr>
          <w:rFonts w:ascii="Tahoma" w:hAnsi="Tahoma" w:cs="Tahoma"/>
          <w:i/>
        </w:rPr>
        <w:t>X</w:t>
      </w:r>
      <w:r w:rsidRPr="00991194">
        <w:rPr>
          <w:rFonts w:ascii="Tahoma" w:hAnsi="Tahoma" w:cs="Tahoma"/>
          <w:i/>
        </w:rPr>
        <w:t>V</w:t>
      </w:r>
      <w:r w:rsidR="001561FE" w:rsidRPr="00991194">
        <w:rPr>
          <w:rFonts w:ascii="Tahoma" w:hAnsi="Tahoma" w:cs="Tahoma"/>
          <w:i/>
        </w:rPr>
        <w:t>I</w:t>
      </w:r>
      <w:r w:rsidRPr="00991194">
        <w:rPr>
          <w:rFonts w:ascii="Tahoma" w:hAnsi="Tahoma" w:cs="Tahoma"/>
          <w:i/>
        </w:rPr>
        <w:t xml:space="preserve"> – alimentar e manter </w:t>
      </w:r>
      <w:proofErr w:type="gramStart"/>
      <w:r w:rsidRPr="00991194">
        <w:rPr>
          <w:rFonts w:ascii="Tahoma" w:hAnsi="Tahoma" w:cs="Tahoma"/>
          <w:i/>
        </w:rPr>
        <w:t>atualizado :</w:t>
      </w:r>
      <w:proofErr w:type="gramEnd"/>
      <w:r w:rsidRPr="00991194">
        <w:rPr>
          <w:rFonts w:ascii="Tahoma" w:hAnsi="Tahoma" w:cs="Tahoma"/>
          <w:i/>
        </w:rPr>
        <w:t xml:space="preserve"> 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a)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o Censo SUAS;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b) o Sistema de Cadastro Nacional de Entidade de Assistência Social – SCNEAS de que trata o inciso XI do art. 19 da Lei Federal nº 8.742, de 1993;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c)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conjunto  de  aplicativos  do  Sistema  de  Informação  do  Sistema  Único  de  Assistência Social – Rede SUAS;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</w:t>
      </w:r>
      <w:r w:rsidR="001561FE" w:rsidRPr="00991194">
        <w:rPr>
          <w:rFonts w:ascii="Tahoma" w:hAnsi="Tahoma" w:cs="Tahoma"/>
          <w:i/>
        </w:rPr>
        <w:t>X</w:t>
      </w:r>
      <w:r w:rsidRPr="00991194">
        <w:rPr>
          <w:rFonts w:ascii="Tahoma" w:hAnsi="Tahoma" w:cs="Tahoma"/>
          <w:i/>
        </w:rPr>
        <w:t>V</w:t>
      </w:r>
      <w:r w:rsidR="001561FE" w:rsidRPr="00991194">
        <w:rPr>
          <w:rFonts w:ascii="Tahoma" w:hAnsi="Tahoma" w:cs="Tahoma"/>
          <w:i/>
        </w:rPr>
        <w:t xml:space="preserve">II – promover </w:t>
      </w:r>
      <w:r w:rsidRPr="00991194">
        <w:rPr>
          <w:rFonts w:ascii="Tahoma" w:hAnsi="Tahoma" w:cs="Tahoma"/>
          <w:i/>
        </w:rPr>
        <w:t xml:space="preserve">a integração da política municipal de assistência social com outros sistemas públicos que fazem interface com o SUAS; </w:t>
      </w:r>
    </w:p>
    <w:p w:rsidR="001D4A49" w:rsidRPr="00991194" w:rsidRDefault="00D167A1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XXVIII – promover a </w:t>
      </w:r>
      <w:r w:rsidR="001D4A49" w:rsidRPr="00991194">
        <w:rPr>
          <w:rFonts w:ascii="Tahoma" w:hAnsi="Tahoma" w:cs="Tahoma"/>
          <w:i/>
        </w:rPr>
        <w:t>articulação</w:t>
      </w:r>
      <w:proofErr w:type="gramStart"/>
      <w:r w:rsidR="001D4A49" w:rsidRPr="00991194">
        <w:rPr>
          <w:rFonts w:ascii="Tahoma" w:hAnsi="Tahoma" w:cs="Tahoma"/>
          <w:i/>
        </w:rPr>
        <w:t xml:space="preserve">  </w:t>
      </w:r>
      <w:proofErr w:type="spellStart"/>
      <w:proofErr w:type="gramEnd"/>
      <w:r w:rsidR="001D4A49" w:rsidRPr="00991194">
        <w:rPr>
          <w:rFonts w:ascii="Tahoma" w:hAnsi="Tahoma" w:cs="Tahoma"/>
          <w:i/>
        </w:rPr>
        <w:t>intersetorial</w:t>
      </w:r>
      <w:proofErr w:type="spellEnd"/>
      <w:r w:rsidR="001D4A49" w:rsidRPr="00991194">
        <w:rPr>
          <w:rFonts w:ascii="Tahoma" w:hAnsi="Tahoma" w:cs="Tahoma"/>
          <w:i/>
        </w:rPr>
        <w:t xml:space="preserve">  do  SUAS  com  as  demais  políticas  públicas  e  Sistema  de Garantia de Direitos e Sistema de Justiça; </w:t>
      </w:r>
    </w:p>
    <w:p w:rsidR="001D4A49" w:rsidRPr="00991194" w:rsidRDefault="00D167A1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XXIX - promover</w:t>
      </w:r>
      <w:r w:rsidR="001D4A49" w:rsidRPr="00991194">
        <w:rPr>
          <w:rFonts w:ascii="Tahoma" w:hAnsi="Tahoma" w:cs="Tahoma"/>
          <w:i/>
        </w:rPr>
        <w:t xml:space="preserve"> a participação da sociedade, especialmente dos usuários, na elaboração da política de assistência social; </w:t>
      </w:r>
    </w:p>
    <w:p w:rsidR="001D4A49" w:rsidRPr="00991194" w:rsidRDefault="00D167A1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XXX</w:t>
      </w:r>
      <w:r w:rsidR="001D4A49" w:rsidRPr="00991194">
        <w:rPr>
          <w:rFonts w:ascii="Tahoma" w:hAnsi="Tahoma" w:cs="Tahoma"/>
          <w:i/>
        </w:rPr>
        <w:t xml:space="preserve"> – zelar pela execução direta ou indireta dos recursos transferidos pela União e pelos estados ao Município, inclusive no que tange a prestação de contas;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lastRenderedPageBreak/>
        <w:t>XX</w:t>
      </w:r>
      <w:r w:rsidR="00D167A1" w:rsidRPr="00991194">
        <w:rPr>
          <w:rFonts w:ascii="Tahoma" w:hAnsi="Tahoma" w:cs="Tahoma"/>
          <w:i/>
        </w:rPr>
        <w:t>X</w:t>
      </w:r>
      <w:r w:rsidR="00B04D0A" w:rsidRPr="00991194">
        <w:rPr>
          <w:rFonts w:ascii="Tahoma" w:hAnsi="Tahoma" w:cs="Tahoma"/>
          <w:i/>
        </w:rPr>
        <w:t xml:space="preserve">I - </w:t>
      </w:r>
      <w:r w:rsidRPr="00991194">
        <w:rPr>
          <w:rFonts w:ascii="Tahoma" w:hAnsi="Tahoma" w:cs="Tahoma"/>
          <w:i/>
        </w:rPr>
        <w:t>assess</w:t>
      </w:r>
      <w:r w:rsidR="00B04D0A" w:rsidRPr="00991194">
        <w:rPr>
          <w:rFonts w:ascii="Tahoma" w:hAnsi="Tahoma" w:cs="Tahoma"/>
          <w:i/>
        </w:rPr>
        <w:t xml:space="preserve">orar </w:t>
      </w:r>
      <w:r w:rsidRPr="00991194">
        <w:rPr>
          <w:rFonts w:ascii="Tahoma" w:hAnsi="Tahoma" w:cs="Tahoma"/>
          <w:i/>
        </w:rPr>
        <w:t>as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entidades  de  assistência  social  visando  à  adequação  dos  seus serviços, programas, projetos e benefícios socioassistenciais às normas do SUAS, viabilizando estratégias e mecanismos de organização para aferir o pertencimento à rede </w:t>
      </w:r>
      <w:proofErr w:type="spellStart"/>
      <w:r w:rsidRPr="00991194">
        <w:rPr>
          <w:rFonts w:ascii="Tahoma" w:hAnsi="Tahoma" w:cs="Tahoma"/>
          <w:i/>
        </w:rPr>
        <w:t>socioassistencial</w:t>
      </w:r>
      <w:proofErr w:type="spellEnd"/>
      <w:r w:rsidRPr="00991194">
        <w:rPr>
          <w:rFonts w:ascii="Tahoma" w:hAnsi="Tahoma" w:cs="Tahoma"/>
          <w:i/>
        </w:rPr>
        <w:t xml:space="preserve">, em âmbito local, de serviços, programas, projetos e benefícios socioassistenciais ofertados pelas entidades de assistência social de acordo com as normativas federais.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XX</w:t>
      </w:r>
      <w:r w:rsidR="00D167A1" w:rsidRPr="00991194">
        <w:rPr>
          <w:rFonts w:ascii="Tahoma" w:hAnsi="Tahoma" w:cs="Tahoma"/>
          <w:i/>
        </w:rPr>
        <w:t>X</w:t>
      </w:r>
      <w:r w:rsidRPr="00991194">
        <w:rPr>
          <w:rFonts w:ascii="Tahoma" w:hAnsi="Tahoma" w:cs="Tahoma"/>
          <w:i/>
        </w:rPr>
        <w:t>I</w:t>
      </w:r>
      <w:r w:rsidR="00D167A1" w:rsidRPr="00991194">
        <w:rPr>
          <w:rFonts w:ascii="Tahoma" w:hAnsi="Tahoma" w:cs="Tahoma"/>
          <w:i/>
        </w:rPr>
        <w:t>I</w:t>
      </w:r>
      <w:r w:rsidRPr="00991194">
        <w:rPr>
          <w:rFonts w:ascii="Tahoma" w:hAnsi="Tahoma" w:cs="Tahoma"/>
          <w:i/>
        </w:rPr>
        <w:t xml:space="preserve"> – acompanhar a execução de parcerias firmadas entre os municípios e as entidades de assistência social e promover a avaliação das prestações de contas;</w:t>
      </w:r>
      <w:proofErr w:type="gramStart"/>
      <w:r w:rsidRPr="00991194">
        <w:rPr>
          <w:rFonts w:ascii="Tahoma" w:hAnsi="Tahoma" w:cs="Tahoma"/>
          <w:i/>
        </w:rPr>
        <w:t xml:space="preserve"> 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  <w:color w:val="FF0000"/>
        </w:rPr>
        <w:t xml:space="preserve"> </w:t>
      </w:r>
      <w:r w:rsidRPr="00991194">
        <w:rPr>
          <w:rFonts w:ascii="Tahoma" w:hAnsi="Tahoma" w:cs="Tahoma"/>
          <w:i/>
        </w:rPr>
        <w:t>XX</w:t>
      </w:r>
      <w:r w:rsidR="00D040F1" w:rsidRPr="00991194">
        <w:rPr>
          <w:rFonts w:ascii="Tahoma" w:hAnsi="Tahoma" w:cs="Tahoma"/>
          <w:i/>
        </w:rPr>
        <w:t>X</w:t>
      </w:r>
      <w:r w:rsidRPr="00991194">
        <w:rPr>
          <w:rFonts w:ascii="Tahoma" w:hAnsi="Tahoma" w:cs="Tahoma"/>
          <w:i/>
        </w:rPr>
        <w:t>I</w:t>
      </w:r>
      <w:r w:rsidR="00D040F1" w:rsidRPr="00991194">
        <w:rPr>
          <w:rFonts w:ascii="Tahoma" w:hAnsi="Tahoma" w:cs="Tahoma"/>
          <w:i/>
        </w:rPr>
        <w:t xml:space="preserve">II - </w:t>
      </w:r>
      <w:r w:rsidRPr="00991194">
        <w:rPr>
          <w:rFonts w:ascii="Tahoma" w:hAnsi="Tahoma" w:cs="Tahoma"/>
          <w:i/>
        </w:rPr>
        <w:t>enc</w:t>
      </w:r>
      <w:r w:rsidR="00B04D0A" w:rsidRPr="00991194">
        <w:rPr>
          <w:rFonts w:ascii="Tahoma" w:hAnsi="Tahoma" w:cs="Tahoma"/>
          <w:i/>
        </w:rPr>
        <w:t>aminhar para apreciação</w:t>
      </w:r>
      <w:proofErr w:type="gramStart"/>
      <w:r w:rsidR="00B04D0A" w:rsidRPr="00991194">
        <w:rPr>
          <w:rFonts w:ascii="Tahoma" w:hAnsi="Tahoma" w:cs="Tahoma"/>
          <w:i/>
        </w:rPr>
        <w:t xml:space="preserve">  </w:t>
      </w:r>
      <w:proofErr w:type="gramEnd"/>
      <w:r w:rsidR="00B04D0A" w:rsidRPr="00991194">
        <w:rPr>
          <w:rFonts w:ascii="Tahoma" w:hAnsi="Tahoma" w:cs="Tahoma"/>
          <w:i/>
        </w:rPr>
        <w:t>do  Conselho  Municipal  de  Assistência  S</w:t>
      </w:r>
      <w:r w:rsidRPr="00991194">
        <w:rPr>
          <w:rFonts w:ascii="Tahoma" w:hAnsi="Tahoma" w:cs="Tahoma"/>
          <w:i/>
        </w:rPr>
        <w:t xml:space="preserve">ocial  os relatórios trimestrais e anuais de atividades e de execução físico-financeira a título de prestação de contas;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XX</w:t>
      </w:r>
      <w:r w:rsidR="00D040F1" w:rsidRPr="00991194">
        <w:rPr>
          <w:rFonts w:ascii="Tahoma" w:hAnsi="Tahoma" w:cs="Tahoma"/>
          <w:i/>
        </w:rPr>
        <w:t>X</w:t>
      </w:r>
      <w:r w:rsidRPr="00991194">
        <w:rPr>
          <w:rFonts w:ascii="Tahoma" w:hAnsi="Tahoma" w:cs="Tahoma"/>
          <w:i/>
        </w:rPr>
        <w:t>I</w:t>
      </w:r>
      <w:r w:rsidR="00D040F1" w:rsidRPr="00991194">
        <w:rPr>
          <w:rFonts w:ascii="Tahoma" w:hAnsi="Tahoma" w:cs="Tahoma"/>
          <w:i/>
        </w:rPr>
        <w:t>V</w:t>
      </w:r>
      <w:r w:rsidRPr="00991194">
        <w:rPr>
          <w:rFonts w:ascii="Tahoma" w:hAnsi="Tahoma" w:cs="Tahoma"/>
          <w:i/>
        </w:rPr>
        <w:t xml:space="preserve"> - estimular a mobilização e organização dos usuários e trabalhadores </w:t>
      </w:r>
      <w:proofErr w:type="gramStart"/>
      <w:r w:rsidRPr="00991194">
        <w:rPr>
          <w:rFonts w:ascii="Tahoma" w:hAnsi="Tahoma" w:cs="Tahoma"/>
          <w:i/>
        </w:rPr>
        <w:t>do SUAS</w:t>
      </w:r>
      <w:proofErr w:type="gramEnd"/>
      <w:r w:rsidRPr="00991194">
        <w:rPr>
          <w:rFonts w:ascii="Tahoma" w:hAnsi="Tahoma" w:cs="Tahoma"/>
          <w:i/>
        </w:rPr>
        <w:t xml:space="preserve"> para a participação nas instâncias de controle social da política de assistência social;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XXX</w:t>
      </w:r>
      <w:r w:rsidR="00D040F1" w:rsidRPr="00991194">
        <w:rPr>
          <w:rFonts w:ascii="Tahoma" w:hAnsi="Tahoma" w:cs="Tahoma"/>
          <w:i/>
        </w:rPr>
        <w:t>V</w:t>
      </w:r>
      <w:r w:rsidRPr="00991194">
        <w:rPr>
          <w:rFonts w:ascii="Tahoma" w:hAnsi="Tahoma" w:cs="Tahoma"/>
          <w:i/>
        </w:rPr>
        <w:t xml:space="preserve"> - instituir o planejamento contínuo e participativo no âmbito da política de assistência social; </w:t>
      </w:r>
    </w:p>
    <w:p w:rsidR="001D4A49" w:rsidRPr="00991194" w:rsidRDefault="001D4A49" w:rsidP="001D4A49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XXX</w:t>
      </w:r>
      <w:r w:rsidR="00D040F1" w:rsidRPr="00991194">
        <w:rPr>
          <w:rFonts w:ascii="Tahoma" w:hAnsi="Tahoma" w:cs="Tahoma"/>
          <w:i/>
        </w:rPr>
        <w:t>V</w:t>
      </w:r>
      <w:r w:rsidRPr="00991194">
        <w:rPr>
          <w:rFonts w:ascii="Tahoma" w:hAnsi="Tahoma" w:cs="Tahoma"/>
          <w:i/>
        </w:rPr>
        <w:t>I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>–  dar  publicidade  ao  dispêndio  dos  recursos  públicos  destinados</w:t>
      </w:r>
      <w:r w:rsidR="00D040F1" w:rsidRPr="00991194">
        <w:rPr>
          <w:rFonts w:ascii="Tahoma" w:hAnsi="Tahoma" w:cs="Tahoma"/>
          <w:i/>
        </w:rPr>
        <w:t xml:space="preserve">  à  assistência social.</w:t>
      </w:r>
    </w:p>
    <w:p w:rsidR="00CB00B0" w:rsidRPr="00991194" w:rsidRDefault="00CB00B0" w:rsidP="00CB00B0">
      <w:pPr>
        <w:ind w:firstLine="1701"/>
        <w:jc w:val="both"/>
        <w:rPr>
          <w:rFonts w:ascii="Tahoma" w:hAnsi="Tahoma" w:cs="Tahoma"/>
          <w:i/>
        </w:rPr>
      </w:pPr>
    </w:p>
    <w:p w:rsidR="00706138" w:rsidRPr="00991194" w:rsidRDefault="00706138" w:rsidP="00706138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>Art. 3º</w:t>
      </w:r>
      <w:r w:rsidRPr="00991194">
        <w:rPr>
          <w:rFonts w:ascii="Tahoma" w:hAnsi="Tahoma" w:cs="Tahoma"/>
        </w:rPr>
        <w:t xml:space="preserve"> -</w:t>
      </w:r>
      <w:r w:rsidRPr="00991194">
        <w:rPr>
          <w:rFonts w:ascii="Tahoma" w:hAnsi="Tahoma" w:cs="Tahoma"/>
          <w:b/>
        </w:rPr>
        <w:t xml:space="preserve"> </w:t>
      </w:r>
      <w:proofErr w:type="gramStart"/>
      <w:r w:rsidRPr="00991194">
        <w:rPr>
          <w:rFonts w:ascii="Tahoma" w:hAnsi="Tahoma" w:cs="Tahoma"/>
        </w:rPr>
        <w:t>Fica</w:t>
      </w:r>
      <w:proofErr w:type="gramEnd"/>
      <w:r w:rsidRPr="00991194">
        <w:rPr>
          <w:rFonts w:ascii="Tahoma" w:hAnsi="Tahoma" w:cs="Tahoma"/>
        </w:rPr>
        <w:t xml:space="preserve"> alterado o</w:t>
      </w:r>
      <w:r w:rsidR="00B04D0A" w:rsidRPr="00991194">
        <w:rPr>
          <w:rFonts w:ascii="Tahoma" w:hAnsi="Tahoma" w:cs="Tahoma"/>
        </w:rPr>
        <w:t>s</w:t>
      </w:r>
      <w:r w:rsidRPr="00991194">
        <w:rPr>
          <w:rFonts w:ascii="Tahoma" w:hAnsi="Tahoma" w:cs="Tahoma"/>
        </w:rPr>
        <w:t xml:space="preserve"> inciso</w:t>
      </w:r>
      <w:r w:rsidR="00B04D0A" w:rsidRPr="00991194">
        <w:rPr>
          <w:rFonts w:ascii="Tahoma" w:hAnsi="Tahoma" w:cs="Tahoma"/>
        </w:rPr>
        <w:t>s II e</w:t>
      </w:r>
      <w:r w:rsidRPr="00991194">
        <w:rPr>
          <w:rFonts w:ascii="Tahoma" w:hAnsi="Tahoma" w:cs="Tahoma"/>
        </w:rPr>
        <w:t xml:space="preserve"> XVIII do artigo 6° da Lei Municipal n° 275/2007 que passa</w:t>
      </w:r>
      <w:r w:rsidR="00B04D0A" w:rsidRPr="00991194">
        <w:rPr>
          <w:rFonts w:ascii="Tahoma" w:hAnsi="Tahoma" w:cs="Tahoma"/>
        </w:rPr>
        <w:t>m</w:t>
      </w:r>
      <w:r w:rsidRPr="00991194">
        <w:rPr>
          <w:rFonts w:ascii="Tahoma" w:hAnsi="Tahoma" w:cs="Tahoma"/>
        </w:rPr>
        <w:t xml:space="preserve"> a vigorar com a seguinte redação:</w:t>
      </w:r>
    </w:p>
    <w:p w:rsidR="00B04D0A" w:rsidRPr="00991194" w:rsidRDefault="00706138" w:rsidP="00706138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“</w:t>
      </w:r>
      <w:r w:rsidR="00B04D0A" w:rsidRPr="00991194">
        <w:rPr>
          <w:rFonts w:ascii="Tahoma" w:hAnsi="Tahoma" w:cs="Tahoma"/>
          <w:i/>
        </w:rPr>
        <w:t>II – apreciar e aprovar o Plano Municipal de Assistência Social;”</w:t>
      </w:r>
    </w:p>
    <w:p w:rsidR="00B04D0A" w:rsidRPr="00991194" w:rsidRDefault="00B04D0A" w:rsidP="00706138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(...)</w:t>
      </w:r>
    </w:p>
    <w:p w:rsidR="003526C5" w:rsidRPr="00991194" w:rsidRDefault="00B04D0A" w:rsidP="00706138">
      <w:pPr>
        <w:ind w:firstLine="1701"/>
        <w:jc w:val="both"/>
        <w:rPr>
          <w:rFonts w:ascii="Tahoma" w:hAnsi="Tahoma" w:cs="Tahoma"/>
          <w:i/>
        </w:rPr>
      </w:pPr>
      <w:proofErr w:type="gramStart"/>
      <w:r w:rsidRPr="00991194">
        <w:rPr>
          <w:rFonts w:ascii="Tahoma" w:hAnsi="Tahoma" w:cs="Tahoma"/>
          <w:i/>
        </w:rPr>
        <w:t>“</w:t>
      </w:r>
      <w:r w:rsidR="00706138" w:rsidRPr="00991194">
        <w:rPr>
          <w:rFonts w:ascii="Tahoma" w:hAnsi="Tahoma" w:cs="Tahoma"/>
          <w:i/>
        </w:rPr>
        <w:t xml:space="preserve">XVIII – convocar, a cada quatro anos, ou extraordinariamente a cada dois anos, por maioria absoluta de seus membros, a Conferência Municipal de Assistência Social, que terá como atribuições: </w:t>
      </w:r>
    </w:p>
    <w:p w:rsidR="00706138" w:rsidRPr="00991194" w:rsidRDefault="00706138" w:rsidP="00706138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(</w:t>
      </w:r>
      <w:proofErr w:type="gramStart"/>
      <w:r w:rsidRPr="00991194">
        <w:rPr>
          <w:rFonts w:ascii="Tahoma" w:hAnsi="Tahoma" w:cs="Tahoma"/>
          <w:i/>
        </w:rPr>
        <w:t>...)”</w:t>
      </w:r>
      <w:proofErr w:type="gramEnd"/>
    </w:p>
    <w:p w:rsidR="00706138" w:rsidRPr="00991194" w:rsidRDefault="00706138" w:rsidP="00706138">
      <w:pPr>
        <w:ind w:firstLine="1701"/>
        <w:jc w:val="both"/>
        <w:rPr>
          <w:rFonts w:ascii="Tahoma" w:hAnsi="Tahoma" w:cs="Tahoma"/>
          <w:b/>
        </w:rPr>
      </w:pPr>
    </w:p>
    <w:p w:rsidR="00706138" w:rsidRPr="00991194" w:rsidRDefault="00706138" w:rsidP="00706138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 xml:space="preserve">Art. 4º - </w:t>
      </w:r>
      <w:r w:rsidRPr="00991194">
        <w:rPr>
          <w:rFonts w:ascii="Tahoma" w:hAnsi="Tahoma" w:cs="Tahoma"/>
        </w:rPr>
        <w:t>Fica acrescido ao artigo 6° da Lei</w:t>
      </w:r>
      <w:r w:rsidRPr="00991194">
        <w:rPr>
          <w:rFonts w:ascii="Tahoma" w:hAnsi="Tahoma" w:cs="Tahoma"/>
          <w:b/>
        </w:rPr>
        <w:t xml:space="preserve"> </w:t>
      </w:r>
      <w:r w:rsidRPr="00991194">
        <w:rPr>
          <w:rFonts w:ascii="Tahoma" w:hAnsi="Tahoma" w:cs="Tahoma"/>
        </w:rPr>
        <w:t>Municipal n° 275/2007 o inciso XXXIV com a seguinte redação:</w:t>
      </w:r>
    </w:p>
    <w:p w:rsidR="00706138" w:rsidRPr="00991194" w:rsidRDefault="00706138" w:rsidP="00706138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“XXXIV – acompanhar, avaliar e fiscalizar a gestão </w:t>
      </w:r>
      <w:r w:rsidR="00434163">
        <w:rPr>
          <w:rFonts w:ascii="Tahoma" w:hAnsi="Tahoma" w:cs="Tahoma"/>
          <w:i/>
        </w:rPr>
        <w:t>do Programa Bolsa Família – PBF.</w:t>
      </w:r>
      <w:r w:rsidRPr="00991194">
        <w:rPr>
          <w:rFonts w:ascii="Tahoma" w:hAnsi="Tahoma" w:cs="Tahoma"/>
          <w:i/>
        </w:rPr>
        <w:t>”</w:t>
      </w:r>
    </w:p>
    <w:p w:rsidR="00A1122E" w:rsidRPr="00991194" w:rsidRDefault="00A1122E" w:rsidP="00DE6726">
      <w:pPr>
        <w:ind w:firstLine="1701"/>
        <w:jc w:val="both"/>
        <w:rPr>
          <w:rFonts w:ascii="Tahoma" w:hAnsi="Tahoma" w:cs="Tahoma"/>
          <w:b/>
        </w:rPr>
      </w:pPr>
    </w:p>
    <w:p w:rsidR="00A1122E" w:rsidRPr="00991194" w:rsidRDefault="00747AC3" w:rsidP="00DE6726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lastRenderedPageBreak/>
        <w:t>Art. 5º</w:t>
      </w:r>
      <w:r w:rsidRPr="00991194">
        <w:rPr>
          <w:rFonts w:ascii="Tahoma" w:hAnsi="Tahoma" w:cs="Tahoma"/>
        </w:rPr>
        <w:t xml:space="preserve"> - Fica alterado </w:t>
      </w:r>
      <w:r w:rsidR="00464C12">
        <w:rPr>
          <w:rFonts w:ascii="Tahoma" w:hAnsi="Tahoma" w:cs="Tahoma"/>
        </w:rPr>
        <w:t xml:space="preserve">a alínea “d” do </w:t>
      </w:r>
      <w:r w:rsidR="002D71A0" w:rsidRPr="00991194">
        <w:rPr>
          <w:rFonts w:ascii="Tahoma" w:hAnsi="Tahoma" w:cs="Tahoma"/>
        </w:rPr>
        <w:t>inciso I</w:t>
      </w:r>
      <w:r w:rsidR="00464C12">
        <w:rPr>
          <w:rFonts w:ascii="Tahoma" w:hAnsi="Tahoma" w:cs="Tahoma"/>
        </w:rPr>
        <w:t xml:space="preserve"> </w:t>
      </w:r>
      <w:r w:rsidR="002D71A0" w:rsidRPr="00991194">
        <w:rPr>
          <w:rFonts w:ascii="Tahoma" w:hAnsi="Tahoma" w:cs="Tahoma"/>
        </w:rPr>
        <w:t>do</w:t>
      </w:r>
      <w:r w:rsidRPr="00991194">
        <w:rPr>
          <w:rFonts w:ascii="Tahoma" w:hAnsi="Tahoma" w:cs="Tahoma"/>
        </w:rPr>
        <w:t xml:space="preserve"> artigo 8° da Lei</w:t>
      </w:r>
      <w:r w:rsidRPr="00991194">
        <w:rPr>
          <w:rFonts w:ascii="Tahoma" w:hAnsi="Tahoma" w:cs="Tahoma"/>
          <w:b/>
        </w:rPr>
        <w:t xml:space="preserve"> </w:t>
      </w:r>
      <w:r w:rsidRPr="00991194">
        <w:rPr>
          <w:rFonts w:ascii="Tahoma" w:hAnsi="Tahoma" w:cs="Tahoma"/>
        </w:rPr>
        <w:t>Municipal n° 275/2007 que passa a vigorar com a seguinte redação:</w:t>
      </w:r>
    </w:p>
    <w:p w:rsidR="00747AC3" w:rsidRPr="00991194" w:rsidRDefault="00747AC3" w:rsidP="00DE6726">
      <w:pPr>
        <w:ind w:firstLine="1701"/>
        <w:jc w:val="both"/>
        <w:rPr>
          <w:rFonts w:ascii="Tahoma" w:hAnsi="Tahoma" w:cs="Tahoma"/>
          <w:i/>
        </w:rPr>
      </w:pPr>
      <w:proofErr w:type="gramStart"/>
      <w:r w:rsidRPr="00991194">
        <w:rPr>
          <w:rFonts w:ascii="Tahoma" w:hAnsi="Tahoma" w:cs="Tahoma"/>
          <w:i/>
        </w:rPr>
        <w:t xml:space="preserve">“Art. 8° - </w:t>
      </w:r>
      <w:r w:rsidR="00464C12">
        <w:rPr>
          <w:rFonts w:ascii="Tahoma" w:hAnsi="Tahoma" w:cs="Tahoma"/>
          <w:i/>
        </w:rPr>
        <w:t>(...)</w:t>
      </w:r>
    </w:p>
    <w:p w:rsidR="00747AC3" w:rsidRDefault="00747AC3" w:rsidP="00DE6726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I – governamentais:</w:t>
      </w:r>
    </w:p>
    <w:p w:rsidR="00464C12" w:rsidRPr="00991194" w:rsidRDefault="00464C12" w:rsidP="00DE6726">
      <w:pPr>
        <w:ind w:firstLine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(...)</w:t>
      </w:r>
    </w:p>
    <w:p w:rsidR="00747AC3" w:rsidRPr="00464C12" w:rsidRDefault="00747AC3" w:rsidP="00464C12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  <w:i/>
        </w:rPr>
      </w:pPr>
      <w:proofErr w:type="gramStart"/>
      <w:r w:rsidRPr="00464C12">
        <w:rPr>
          <w:rFonts w:ascii="Tahoma" w:hAnsi="Tahoma" w:cs="Tahoma"/>
          <w:i/>
        </w:rPr>
        <w:t>1</w:t>
      </w:r>
      <w:proofErr w:type="gramEnd"/>
      <w:r w:rsidRPr="00464C12">
        <w:rPr>
          <w:rFonts w:ascii="Tahoma" w:hAnsi="Tahoma" w:cs="Tahoma"/>
          <w:i/>
        </w:rPr>
        <w:t xml:space="preserve"> (um) representante da Secretaria Municipal de Assistência Social;</w:t>
      </w:r>
      <w:r w:rsidR="00464C12">
        <w:rPr>
          <w:rFonts w:ascii="Tahoma" w:hAnsi="Tahoma" w:cs="Tahoma"/>
          <w:i/>
        </w:rPr>
        <w:t>”</w:t>
      </w:r>
    </w:p>
    <w:p w:rsidR="002D71A0" w:rsidRPr="00991194" w:rsidRDefault="002D71A0" w:rsidP="002D71A0">
      <w:pPr>
        <w:pStyle w:val="PargrafodaLista"/>
        <w:ind w:left="2061"/>
        <w:jc w:val="both"/>
        <w:rPr>
          <w:rFonts w:ascii="Tahoma" w:hAnsi="Tahoma" w:cs="Tahoma"/>
          <w:i/>
        </w:rPr>
      </w:pPr>
    </w:p>
    <w:p w:rsidR="002D71A0" w:rsidRPr="00991194" w:rsidRDefault="002D71A0" w:rsidP="002D71A0">
      <w:pPr>
        <w:pStyle w:val="PargrafodaLista"/>
        <w:ind w:left="2061"/>
        <w:jc w:val="both"/>
        <w:rPr>
          <w:rFonts w:ascii="Tahoma" w:hAnsi="Tahoma" w:cs="Tahoma"/>
          <w:i/>
        </w:rPr>
      </w:pPr>
    </w:p>
    <w:p w:rsidR="002D71A0" w:rsidRPr="00991194" w:rsidRDefault="006467C3" w:rsidP="00DE6726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 xml:space="preserve">Art. 6º - </w:t>
      </w:r>
      <w:r w:rsidRPr="00991194">
        <w:rPr>
          <w:rFonts w:ascii="Tahoma" w:hAnsi="Tahoma" w:cs="Tahoma"/>
        </w:rPr>
        <w:t>Fica criado o Capítulo V na Lei Municipal n° 275/2007 que vigorará com a seguinte redação:</w:t>
      </w:r>
    </w:p>
    <w:p w:rsidR="006467C3" w:rsidRPr="00991194" w:rsidRDefault="006467C3" w:rsidP="00DE6726">
      <w:pPr>
        <w:ind w:firstLine="1701"/>
        <w:jc w:val="both"/>
        <w:rPr>
          <w:rFonts w:ascii="Tahoma" w:hAnsi="Tahoma" w:cs="Tahoma"/>
          <w:b/>
        </w:rPr>
      </w:pPr>
    </w:p>
    <w:p w:rsidR="0007277E" w:rsidRPr="00991194" w:rsidRDefault="006467C3" w:rsidP="00DE6726">
      <w:pPr>
        <w:jc w:val="center"/>
        <w:rPr>
          <w:rFonts w:ascii="Tahoma" w:hAnsi="Tahoma" w:cs="Tahoma"/>
          <w:i/>
        </w:rPr>
      </w:pPr>
      <w:proofErr w:type="gramStart"/>
      <w:r w:rsidRPr="00991194">
        <w:rPr>
          <w:rFonts w:ascii="Tahoma" w:hAnsi="Tahoma" w:cs="Tahoma"/>
          <w:i/>
        </w:rPr>
        <w:t>“</w:t>
      </w:r>
      <w:r w:rsidR="0007277E" w:rsidRPr="00991194">
        <w:rPr>
          <w:rFonts w:ascii="Tahoma" w:hAnsi="Tahoma" w:cs="Tahoma"/>
          <w:i/>
        </w:rPr>
        <w:t xml:space="preserve">CAPÍTULO </w:t>
      </w:r>
      <w:r w:rsidR="00AC7ED9" w:rsidRPr="00991194">
        <w:rPr>
          <w:rFonts w:ascii="Tahoma" w:hAnsi="Tahoma" w:cs="Tahoma"/>
          <w:i/>
        </w:rPr>
        <w:t>V</w:t>
      </w:r>
    </w:p>
    <w:p w:rsidR="0007277E" w:rsidRPr="00991194" w:rsidRDefault="0007277E" w:rsidP="00DE6726">
      <w:pPr>
        <w:jc w:val="center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DA GESTÃO E ORGANIZAÇÃO DO SISTEMA ÚNICO DE ASSISTÊNCIA SOCIAL – SUAS NO</w:t>
      </w:r>
    </w:p>
    <w:p w:rsidR="0007277E" w:rsidRPr="00991194" w:rsidRDefault="0007277E" w:rsidP="00DE6726">
      <w:pPr>
        <w:jc w:val="center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MUNICÍPIO </w:t>
      </w:r>
      <w:r w:rsidR="00DE6726" w:rsidRPr="00991194">
        <w:rPr>
          <w:rFonts w:ascii="Tahoma" w:hAnsi="Tahoma" w:cs="Tahoma"/>
          <w:i/>
        </w:rPr>
        <w:t>DE BELA VISTA DA CAROBA</w:t>
      </w:r>
      <w:r w:rsidRPr="00991194">
        <w:rPr>
          <w:rFonts w:ascii="Tahoma" w:hAnsi="Tahoma" w:cs="Tahoma"/>
          <w:i/>
        </w:rPr>
        <w:t>.</w:t>
      </w:r>
    </w:p>
    <w:p w:rsidR="0007277E" w:rsidRPr="00991194" w:rsidRDefault="0007277E" w:rsidP="00DE6726">
      <w:pPr>
        <w:jc w:val="center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Seção I</w:t>
      </w:r>
    </w:p>
    <w:p w:rsidR="0007277E" w:rsidRPr="00991194" w:rsidRDefault="0007277E" w:rsidP="00DE6726">
      <w:pPr>
        <w:jc w:val="center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DA GESTÃO</w:t>
      </w:r>
    </w:p>
    <w:p w:rsidR="0007277E" w:rsidRPr="00991194" w:rsidRDefault="0007277E" w:rsidP="000A7F32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Art. </w:t>
      </w:r>
      <w:r w:rsidR="006467C3" w:rsidRPr="00991194">
        <w:rPr>
          <w:rFonts w:ascii="Tahoma" w:hAnsi="Tahoma" w:cs="Tahoma"/>
          <w:i/>
        </w:rPr>
        <w:t>26-A</w:t>
      </w:r>
      <w:r w:rsidR="000A7F32" w:rsidRPr="00991194">
        <w:rPr>
          <w:rFonts w:ascii="Tahoma" w:hAnsi="Tahoma" w:cs="Tahoma"/>
          <w:i/>
        </w:rPr>
        <w:t xml:space="preserve"> </w:t>
      </w:r>
      <w:r w:rsidR="00EC703D" w:rsidRPr="00991194">
        <w:rPr>
          <w:rFonts w:ascii="Tahoma" w:hAnsi="Tahoma" w:cs="Tahoma"/>
          <w:i/>
        </w:rPr>
        <w:t xml:space="preserve">- </w:t>
      </w:r>
      <w:r w:rsidRPr="00991194">
        <w:rPr>
          <w:rFonts w:ascii="Tahoma" w:hAnsi="Tahoma" w:cs="Tahoma"/>
          <w:i/>
        </w:rPr>
        <w:t>A gestão das ações na área de assistência social é org</w:t>
      </w:r>
      <w:r w:rsidR="000A7F32" w:rsidRPr="00991194">
        <w:rPr>
          <w:rFonts w:ascii="Tahoma" w:hAnsi="Tahoma" w:cs="Tahoma"/>
          <w:i/>
        </w:rPr>
        <w:t xml:space="preserve">anizada sob a forma de sistema </w:t>
      </w:r>
      <w:r w:rsidRPr="00991194">
        <w:rPr>
          <w:rFonts w:ascii="Tahoma" w:hAnsi="Tahoma" w:cs="Tahoma"/>
          <w:i/>
        </w:rPr>
        <w:t>descentralizado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>e  participativo,  denominado  Sistema  Único  de  Assistência  Social  –</w:t>
      </w:r>
      <w:r w:rsidR="00DE6726" w:rsidRPr="00991194">
        <w:rPr>
          <w:rFonts w:ascii="Tahoma" w:hAnsi="Tahoma" w:cs="Tahoma"/>
          <w:i/>
        </w:rPr>
        <w:t xml:space="preserve"> </w:t>
      </w:r>
      <w:r w:rsidRPr="00991194">
        <w:rPr>
          <w:rFonts w:ascii="Tahoma" w:hAnsi="Tahoma" w:cs="Tahoma"/>
          <w:i/>
        </w:rPr>
        <w:t xml:space="preserve">SUAS, conforme estabelece a Lei Federal nº 8.742, de 7 de dezembro de 1993, cujas normas gerais e coordenação são de competência da União. </w:t>
      </w:r>
    </w:p>
    <w:p w:rsidR="0007277E" w:rsidRPr="00991194" w:rsidRDefault="003A6081" w:rsidP="00DE6726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Parágrafo único.  O Suas é </w:t>
      </w:r>
      <w:r w:rsidR="0007277E" w:rsidRPr="00991194">
        <w:rPr>
          <w:rFonts w:ascii="Tahoma" w:hAnsi="Tahoma" w:cs="Tahoma"/>
          <w:i/>
        </w:rPr>
        <w:t>integrado</w:t>
      </w:r>
      <w:proofErr w:type="gramStart"/>
      <w:r w:rsidR="0007277E" w:rsidRPr="00991194">
        <w:rPr>
          <w:rFonts w:ascii="Tahoma" w:hAnsi="Tahoma" w:cs="Tahoma"/>
          <w:i/>
        </w:rPr>
        <w:t xml:space="preserve">  </w:t>
      </w:r>
      <w:proofErr w:type="gramEnd"/>
      <w:r w:rsidR="0007277E" w:rsidRPr="00991194">
        <w:rPr>
          <w:rFonts w:ascii="Tahoma" w:hAnsi="Tahoma" w:cs="Tahoma"/>
          <w:i/>
        </w:rPr>
        <w:t xml:space="preserve">pelos  entes  federativos,  pelos  respectivos conselhos  de  assistência  social  e  pelas  entidades  e  organizações  de  assistência  social abrangida pela Lei Federal nº 8.742, de 1993. </w:t>
      </w:r>
    </w:p>
    <w:p w:rsidR="0007277E" w:rsidRPr="00991194" w:rsidRDefault="0007277E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 Art.</w:t>
      </w:r>
      <w:r w:rsidR="006467C3" w:rsidRPr="00991194">
        <w:rPr>
          <w:rFonts w:ascii="Tahoma" w:hAnsi="Tahoma" w:cs="Tahoma"/>
          <w:i/>
        </w:rPr>
        <w:t xml:space="preserve"> 26-B</w:t>
      </w:r>
      <w:r w:rsidRPr="00991194">
        <w:rPr>
          <w:rFonts w:ascii="Tahoma" w:hAnsi="Tahoma" w:cs="Tahoma"/>
          <w:i/>
        </w:rPr>
        <w:t xml:space="preserve"> </w:t>
      </w:r>
      <w:r w:rsidR="000A7F32" w:rsidRPr="00991194">
        <w:rPr>
          <w:rFonts w:ascii="Tahoma" w:hAnsi="Tahoma" w:cs="Tahoma"/>
          <w:i/>
        </w:rPr>
        <w:t xml:space="preserve">- O Município </w:t>
      </w:r>
      <w:r w:rsidR="00EC703D" w:rsidRPr="00991194">
        <w:rPr>
          <w:rFonts w:ascii="Tahoma" w:hAnsi="Tahoma" w:cs="Tahoma"/>
          <w:i/>
        </w:rPr>
        <w:t>de Bela Vista da Caroba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atuará  de  forma  articulada  com  as  esferas  federal  e  estadual, observadas  as  normas gerais  do  SUAS,  cabendo-lhe  coordenar  e  executar  os  serviços, programas, projetos, benefícios </w:t>
      </w:r>
      <w:proofErr w:type="spellStart"/>
      <w:r w:rsidR="00EC703D" w:rsidRPr="00991194">
        <w:rPr>
          <w:rFonts w:ascii="Tahoma" w:hAnsi="Tahoma" w:cs="Tahoma"/>
          <w:i/>
        </w:rPr>
        <w:t>sócio</w:t>
      </w:r>
      <w:r w:rsidRPr="00991194">
        <w:rPr>
          <w:rFonts w:ascii="Tahoma" w:hAnsi="Tahoma" w:cs="Tahoma"/>
          <w:i/>
        </w:rPr>
        <w:t>assistenciais</w:t>
      </w:r>
      <w:proofErr w:type="spellEnd"/>
      <w:r w:rsidRPr="00991194">
        <w:rPr>
          <w:rFonts w:ascii="Tahoma" w:hAnsi="Tahoma" w:cs="Tahoma"/>
          <w:i/>
        </w:rPr>
        <w:t xml:space="preserve"> em seu âmbito. </w:t>
      </w:r>
    </w:p>
    <w:p w:rsidR="0007277E" w:rsidRPr="00991194" w:rsidRDefault="0007277E" w:rsidP="00DE6726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b/>
          <w:i/>
        </w:rPr>
        <w:t xml:space="preserve"> </w:t>
      </w:r>
      <w:r w:rsidRPr="00991194">
        <w:rPr>
          <w:rFonts w:ascii="Tahoma" w:hAnsi="Tahoma" w:cs="Tahoma"/>
          <w:i/>
        </w:rPr>
        <w:t xml:space="preserve">Art. </w:t>
      </w:r>
      <w:r w:rsidR="006467C3" w:rsidRPr="00991194">
        <w:rPr>
          <w:rFonts w:ascii="Tahoma" w:hAnsi="Tahoma" w:cs="Tahoma"/>
          <w:i/>
        </w:rPr>
        <w:t>26-C</w:t>
      </w:r>
      <w:r w:rsidRPr="00991194">
        <w:rPr>
          <w:rFonts w:ascii="Tahoma" w:hAnsi="Tahoma" w:cs="Tahoma"/>
          <w:i/>
        </w:rPr>
        <w:t xml:space="preserve"> </w:t>
      </w:r>
      <w:r w:rsidR="00EC703D" w:rsidRPr="00991194">
        <w:rPr>
          <w:rFonts w:ascii="Tahoma" w:hAnsi="Tahoma" w:cs="Tahoma"/>
          <w:i/>
        </w:rPr>
        <w:t xml:space="preserve">- </w:t>
      </w:r>
      <w:r w:rsidRPr="00991194">
        <w:rPr>
          <w:rFonts w:ascii="Tahoma" w:hAnsi="Tahoma" w:cs="Tahoma"/>
          <w:i/>
        </w:rPr>
        <w:t xml:space="preserve">O órgão gestor da política de assistência social no Município </w:t>
      </w:r>
      <w:r w:rsidR="00DE6726" w:rsidRPr="00991194">
        <w:rPr>
          <w:rFonts w:ascii="Tahoma" w:hAnsi="Tahoma" w:cs="Tahoma"/>
          <w:i/>
        </w:rPr>
        <w:t>de Bela Vista da Caroba</w:t>
      </w:r>
      <w:r w:rsidRPr="00991194">
        <w:rPr>
          <w:rFonts w:ascii="Tahoma" w:hAnsi="Tahoma" w:cs="Tahoma"/>
          <w:i/>
        </w:rPr>
        <w:t xml:space="preserve"> é a Secretaria Municipal de Assistência Social. </w:t>
      </w:r>
    </w:p>
    <w:p w:rsidR="0007277E" w:rsidRPr="00991194" w:rsidRDefault="0007277E" w:rsidP="00743D0E">
      <w:pPr>
        <w:jc w:val="center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Seção II</w:t>
      </w:r>
    </w:p>
    <w:p w:rsidR="0007277E" w:rsidRPr="00991194" w:rsidRDefault="0007277E" w:rsidP="00F36B33">
      <w:pPr>
        <w:jc w:val="center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lastRenderedPageBreak/>
        <w:t>DA ORGANIZAÇÃO</w:t>
      </w:r>
    </w:p>
    <w:p w:rsidR="0007277E" w:rsidRPr="00991194" w:rsidRDefault="0007277E" w:rsidP="00743D0E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 </w:t>
      </w:r>
      <w:r w:rsidR="006467C3" w:rsidRPr="00991194">
        <w:rPr>
          <w:rFonts w:ascii="Tahoma" w:hAnsi="Tahoma" w:cs="Tahoma"/>
          <w:i/>
        </w:rPr>
        <w:t>Art. 26-D</w:t>
      </w:r>
      <w:r w:rsidR="006467C3" w:rsidRPr="00991194">
        <w:rPr>
          <w:rFonts w:ascii="Tahoma" w:hAnsi="Tahoma" w:cs="Tahoma"/>
          <w:b/>
          <w:i/>
        </w:rPr>
        <w:t xml:space="preserve"> </w:t>
      </w:r>
      <w:r w:rsidR="00EC703D" w:rsidRPr="00991194">
        <w:rPr>
          <w:rFonts w:ascii="Tahoma" w:hAnsi="Tahoma" w:cs="Tahoma"/>
          <w:i/>
        </w:rPr>
        <w:t xml:space="preserve">- </w:t>
      </w:r>
      <w:r w:rsidRPr="00991194">
        <w:rPr>
          <w:rFonts w:ascii="Tahoma" w:hAnsi="Tahoma" w:cs="Tahoma"/>
          <w:i/>
        </w:rPr>
        <w:t>O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Sistema  Único  de  Assistência  Social  no  âmbito  do  Município  </w:t>
      </w:r>
      <w:r w:rsidR="00EC703D" w:rsidRPr="00991194">
        <w:rPr>
          <w:rFonts w:ascii="Tahoma" w:hAnsi="Tahoma" w:cs="Tahoma"/>
          <w:i/>
        </w:rPr>
        <w:t>de Bela Vista da Caroba</w:t>
      </w:r>
      <w:r w:rsidRPr="00991194">
        <w:rPr>
          <w:rFonts w:ascii="Tahoma" w:hAnsi="Tahoma" w:cs="Tahoma"/>
          <w:i/>
        </w:rPr>
        <w:t xml:space="preserve"> organiza-se </w:t>
      </w:r>
      <w:r w:rsidR="00EC703D" w:rsidRPr="00991194">
        <w:rPr>
          <w:rFonts w:ascii="Tahoma" w:hAnsi="Tahoma" w:cs="Tahoma"/>
          <w:i/>
        </w:rPr>
        <w:t>pela</w:t>
      </w:r>
      <w:r w:rsidR="00303327" w:rsidRPr="00991194">
        <w:rPr>
          <w:rFonts w:ascii="Tahoma" w:hAnsi="Tahoma" w:cs="Tahoma"/>
          <w:i/>
        </w:rPr>
        <w:t xml:space="preserve"> proteção  social  básica, que corresponde ao</w:t>
      </w:r>
      <w:r w:rsidRPr="00991194">
        <w:rPr>
          <w:rFonts w:ascii="Tahoma" w:hAnsi="Tahoma" w:cs="Tahoma"/>
          <w:i/>
        </w:rPr>
        <w:t xml:space="preserve">  conjunto  de  serviços,  programas,  projetos  e  benefícios  da assistência social que visa a prevenir situações de vulnerabilidade e risco social, por meio de aquisições e do desenvolvimento de potencialidades e do fortalecimento de vínculos familiares e </w:t>
      </w:r>
      <w:r w:rsidR="00EC703D" w:rsidRPr="00991194">
        <w:rPr>
          <w:rFonts w:ascii="Tahoma" w:hAnsi="Tahoma" w:cs="Tahoma"/>
          <w:i/>
        </w:rPr>
        <w:t>comunitários.</w:t>
      </w:r>
    </w:p>
    <w:p w:rsidR="0007277E" w:rsidRPr="00991194" w:rsidRDefault="006467C3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Art. 26-E</w:t>
      </w:r>
      <w:proofErr w:type="gramStart"/>
      <w:r w:rsidR="0007277E" w:rsidRPr="00991194">
        <w:rPr>
          <w:rFonts w:ascii="Tahoma" w:hAnsi="Tahoma" w:cs="Tahoma"/>
          <w:i/>
        </w:rPr>
        <w:t xml:space="preserve"> </w:t>
      </w:r>
      <w:r w:rsidR="00161630" w:rsidRPr="00991194">
        <w:rPr>
          <w:rFonts w:ascii="Tahoma" w:hAnsi="Tahoma" w:cs="Tahoma"/>
          <w:i/>
        </w:rPr>
        <w:t xml:space="preserve"> </w:t>
      </w:r>
      <w:proofErr w:type="gramEnd"/>
      <w:r w:rsidR="00161630" w:rsidRPr="00991194">
        <w:rPr>
          <w:rFonts w:ascii="Tahoma" w:hAnsi="Tahoma" w:cs="Tahoma"/>
          <w:i/>
        </w:rPr>
        <w:t>-</w:t>
      </w:r>
      <w:r w:rsidR="0007277E" w:rsidRPr="00991194">
        <w:rPr>
          <w:rFonts w:ascii="Tahoma" w:hAnsi="Tahoma" w:cs="Tahoma"/>
          <w:i/>
        </w:rPr>
        <w:t xml:space="preserve"> A  proteção  social  básica  compõem-se  precipuamente  dos  seguintes  serviços socioassistenciais,  nos  termos  da  Tipificação  Nacional  dos  Serviços  Socioassistenciais,  sem prejuízo de outros que vierem a ser instituídos:  </w:t>
      </w:r>
    </w:p>
    <w:p w:rsidR="0007277E" w:rsidRPr="00991194" w:rsidRDefault="0007277E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I – Serviço de Proteção e Atendimento Integral à Família – PAIF; </w:t>
      </w:r>
    </w:p>
    <w:p w:rsidR="0007277E" w:rsidRPr="00991194" w:rsidRDefault="0007277E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II - Serviço de Convivência e Fortalecimento de Vínculos - SCFV;</w:t>
      </w:r>
      <w:proofErr w:type="gramStart"/>
      <w:r w:rsidRPr="00991194">
        <w:rPr>
          <w:rFonts w:ascii="Tahoma" w:hAnsi="Tahoma" w:cs="Tahoma"/>
          <w:i/>
        </w:rPr>
        <w:t xml:space="preserve">  </w:t>
      </w:r>
    </w:p>
    <w:p w:rsidR="0007277E" w:rsidRPr="00991194" w:rsidRDefault="0007277E" w:rsidP="00F36B33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 xml:space="preserve"> III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>–  Serviço  de  Proteção  Social  Básica  no  Domicílio  para  Pessoa</w:t>
      </w:r>
      <w:r w:rsidR="00D55275" w:rsidRPr="00991194">
        <w:rPr>
          <w:rFonts w:ascii="Tahoma" w:hAnsi="Tahoma" w:cs="Tahoma"/>
          <w:i/>
        </w:rPr>
        <w:t>s  com  Deficiência  e Idosas.</w:t>
      </w:r>
    </w:p>
    <w:p w:rsidR="0007277E" w:rsidRPr="00991194" w:rsidRDefault="0007277E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Parágrafo único. O PAIF deve ser ofertado exclusivamente no Centro de Referência de Assistência Social-CRAS. </w:t>
      </w:r>
    </w:p>
    <w:p w:rsidR="0007277E" w:rsidRPr="00991194" w:rsidRDefault="0007277E" w:rsidP="00EC703D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</w:t>
      </w:r>
      <w:r w:rsidR="005E124E" w:rsidRPr="00991194">
        <w:rPr>
          <w:rFonts w:ascii="Tahoma" w:hAnsi="Tahoma" w:cs="Tahoma"/>
          <w:i/>
        </w:rPr>
        <w:t xml:space="preserve">Art. </w:t>
      </w:r>
      <w:r w:rsidR="006467C3" w:rsidRPr="00991194">
        <w:rPr>
          <w:rFonts w:ascii="Tahoma" w:hAnsi="Tahoma" w:cs="Tahoma"/>
          <w:i/>
        </w:rPr>
        <w:t>26-F</w:t>
      </w:r>
      <w:r w:rsidRPr="00991194">
        <w:rPr>
          <w:rFonts w:ascii="Tahoma" w:hAnsi="Tahoma" w:cs="Tahoma"/>
          <w:i/>
        </w:rPr>
        <w:t xml:space="preserve"> </w:t>
      </w:r>
      <w:r w:rsidR="005E124E" w:rsidRPr="00991194">
        <w:rPr>
          <w:rFonts w:ascii="Tahoma" w:hAnsi="Tahoma" w:cs="Tahoma"/>
          <w:i/>
        </w:rPr>
        <w:t>-</w:t>
      </w:r>
      <w:proofErr w:type="gramStart"/>
      <w:r w:rsidR="005E124E" w:rsidRPr="00991194">
        <w:rPr>
          <w:rFonts w:ascii="Tahoma" w:hAnsi="Tahoma" w:cs="Tahoma"/>
          <w:i/>
        </w:rPr>
        <w:t xml:space="preserve">  </w:t>
      </w:r>
      <w:proofErr w:type="gramEnd"/>
      <w:r w:rsidR="005E124E" w:rsidRPr="00991194">
        <w:rPr>
          <w:rFonts w:ascii="Tahoma" w:hAnsi="Tahoma" w:cs="Tahoma"/>
          <w:i/>
        </w:rPr>
        <w:t>A  proteção  social  básica</w:t>
      </w:r>
      <w:r w:rsidRPr="00991194">
        <w:rPr>
          <w:rFonts w:ascii="Tahoma" w:hAnsi="Tahoma" w:cs="Tahoma"/>
          <w:i/>
        </w:rPr>
        <w:t xml:space="preserve"> ser</w:t>
      </w:r>
      <w:r w:rsidR="005E124E" w:rsidRPr="00991194">
        <w:rPr>
          <w:rFonts w:ascii="Tahoma" w:hAnsi="Tahoma" w:cs="Tahoma"/>
          <w:i/>
        </w:rPr>
        <w:t>á  ofertada</w:t>
      </w:r>
      <w:r w:rsidRPr="00991194">
        <w:rPr>
          <w:rFonts w:ascii="Tahoma" w:hAnsi="Tahoma" w:cs="Tahoma"/>
          <w:i/>
        </w:rPr>
        <w:t xml:space="preserve">  pela rede </w:t>
      </w:r>
      <w:proofErr w:type="spellStart"/>
      <w:r w:rsidRPr="00991194">
        <w:rPr>
          <w:rFonts w:ascii="Tahoma" w:hAnsi="Tahoma" w:cs="Tahoma"/>
          <w:i/>
        </w:rPr>
        <w:t>socioassistencial</w:t>
      </w:r>
      <w:proofErr w:type="spellEnd"/>
      <w:r w:rsidRPr="00991194">
        <w:rPr>
          <w:rFonts w:ascii="Tahoma" w:hAnsi="Tahoma" w:cs="Tahoma"/>
          <w:i/>
        </w:rPr>
        <w:t xml:space="preserve">, de forma integrada, diretamente pelos entes públicos ou pelas entidades e  organizações  de  assistência  social  vinculadas ao  SUAS,  respeitadas  as  especificidades  de cada serviço, programa ou projeto </w:t>
      </w:r>
      <w:proofErr w:type="spellStart"/>
      <w:r w:rsidRPr="00991194">
        <w:rPr>
          <w:rFonts w:ascii="Tahoma" w:hAnsi="Tahoma" w:cs="Tahoma"/>
          <w:i/>
        </w:rPr>
        <w:t>socioassistencial</w:t>
      </w:r>
      <w:proofErr w:type="spellEnd"/>
      <w:r w:rsidRPr="00991194">
        <w:rPr>
          <w:rFonts w:ascii="Tahoma" w:hAnsi="Tahoma" w:cs="Tahoma"/>
          <w:i/>
        </w:rPr>
        <w:t xml:space="preserve">.  </w:t>
      </w:r>
    </w:p>
    <w:p w:rsidR="0007277E" w:rsidRPr="00991194" w:rsidRDefault="0007277E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§1º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Considera-se  rede  </w:t>
      </w:r>
      <w:proofErr w:type="spellStart"/>
      <w:r w:rsidRPr="00991194">
        <w:rPr>
          <w:rFonts w:ascii="Tahoma" w:hAnsi="Tahoma" w:cs="Tahoma"/>
          <w:i/>
        </w:rPr>
        <w:t>socioassistencial</w:t>
      </w:r>
      <w:proofErr w:type="spellEnd"/>
      <w:r w:rsidRPr="00991194">
        <w:rPr>
          <w:rFonts w:ascii="Tahoma" w:hAnsi="Tahoma" w:cs="Tahoma"/>
          <w:i/>
        </w:rPr>
        <w:t xml:space="preserve">  o  conjunto  integrado  da  oferta  de  serviços, programas,  projetos  e  benefícios  de  assistência  social  mediante  a  articulação  entre  todas  as unidades do SUAS.  </w:t>
      </w:r>
    </w:p>
    <w:p w:rsidR="0007277E" w:rsidRPr="00991194" w:rsidRDefault="00AC7ED9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§2º A vinculação </w:t>
      </w:r>
      <w:proofErr w:type="gramStart"/>
      <w:r w:rsidRPr="00991194">
        <w:rPr>
          <w:rFonts w:ascii="Tahoma" w:hAnsi="Tahoma" w:cs="Tahoma"/>
          <w:i/>
        </w:rPr>
        <w:t>ao SUAS</w:t>
      </w:r>
      <w:proofErr w:type="gramEnd"/>
      <w:r w:rsidR="0007277E" w:rsidRPr="00991194">
        <w:rPr>
          <w:rFonts w:ascii="Tahoma" w:hAnsi="Tahoma" w:cs="Tahoma"/>
          <w:i/>
        </w:rPr>
        <w:t xml:space="preserve"> é o reconhecimento pela União, em colaboração com Município, de que a entidade de assistência social integra a rede </w:t>
      </w:r>
      <w:proofErr w:type="spellStart"/>
      <w:r w:rsidR="0007277E" w:rsidRPr="00991194">
        <w:rPr>
          <w:rFonts w:ascii="Tahoma" w:hAnsi="Tahoma" w:cs="Tahoma"/>
          <w:i/>
        </w:rPr>
        <w:t>socioassistencial</w:t>
      </w:r>
      <w:proofErr w:type="spellEnd"/>
      <w:r w:rsidR="0007277E" w:rsidRPr="00991194">
        <w:rPr>
          <w:rFonts w:ascii="Tahoma" w:hAnsi="Tahoma" w:cs="Tahoma"/>
          <w:i/>
        </w:rPr>
        <w:t xml:space="preserve">. </w:t>
      </w:r>
    </w:p>
    <w:p w:rsidR="0007277E" w:rsidRPr="00991194" w:rsidRDefault="0007277E" w:rsidP="005E124E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</w:t>
      </w:r>
      <w:r w:rsidR="005E124E" w:rsidRPr="00991194">
        <w:rPr>
          <w:rFonts w:ascii="Tahoma" w:hAnsi="Tahoma" w:cs="Tahoma"/>
          <w:i/>
        </w:rPr>
        <w:t xml:space="preserve">Art. </w:t>
      </w:r>
      <w:r w:rsidR="006467C3" w:rsidRPr="00991194">
        <w:rPr>
          <w:rFonts w:ascii="Tahoma" w:hAnsi="Tahoma" w:cs="Tahoma"/>
          <w:i/>
        </w:rPr>
        <w:t>26-G</w:t>
      </w:r>
      <w:r w:rsidRPr="00991194">
        <w:rPr>
          <w:rFonts w:ascii="Tahoma" w:hAnsi="Tahoma" w:cs="Tahoma"/>
          <w:i/>
        </w:rPr>
        <w:t xml:space="preserve"> </w:t>
      </w:r>
      <w:r w:rsidR="005E124E" w:rsidRPr="00991194">
        <w:rPr>
          <w:rFonts w:ascii="Tahoma" w:hAnsi="Tahoma" w:cs="Tahoma"/>
          <w:i/>
        </w:rPr>
        <w:t>- A proteção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>socia</w:t>
      </w:r>
      <w:r w:rsidR="005E124E" w:rsidRPr="00991194">
        <w:rPr>
          <w:rFonts w:ascii="Tahoma" w:hAnsi="Tahoma" w:cs="Tahoma"/>
          <w:i/>
        </w:rPr>
        <w:t xml:space="preserve">l básica </w:t>
      </w:r>
      <w:r w:rsidRPr="00991194">
        <w:rPr>
          <w:rFonts w:ascii="Tahoma" w:hAnsi="Tahoma" w:cs="Tahoma"/>
          <w:i/>
        </w:rPr>
        <w:t>ser</w:t>
      </w:r>
      <w:r w:rsidR="005E124E" w:rsidRPr="00991194">
        <w:rPr>
          <w:rFonts w:ascii="Tahoma" w:hAnsi="Tahoma" w:cs="Tahoma"/>
          <w:i/>
        </w:rPr>
        <w:t>á</w:t>
      </w:r>
      <w:r w:rsidRPr="00991194">
        <w:rPr>
          <w:rFonts w:ascii="Tahoma" w:hAnsi="Tahoma" w:cs="Tahoma"/>
          <w:i/>
        </w:rPr>
        <w:t xml:space="preserve">  ofertada  precipuamente  no Centro de Referência de Assistência Social –CRAS  e pelas entidades de assistência social. </w:t>
      </w:r>
    </w:p>
    <w:p w:rsidR="0007277E" w:rsidRPr="00991194" w:rsidRDefault="0007277E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§ 1º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O CRAS é a unidade pública municipal, de base territorial, localizada em áreas com maiores  índices  de  vulnerabilidade  e  risco  social,  destinada  à  articulação  dos  serviços socioassistenciais  no  seu  território  de  abrangência  e  à  prestação  de  serviços,  programas  e projetos socioassistenciais de proteção social básica às famílias.  </w:t>
      </w:r>
    </w:p>
    <w:p w:rsidR="0007277E" w:rsidRPr="00991194" w:rsidRDefault="0007277E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lastRenderedPageBreak/>
        <w:t>§</w:t>
      </w:r>
      <w:r w:rsidR="005E124E" w:rsidRPr="00991194">
        <w:rPr>
          <w:rFonts w:ascii="Tahoma" w:hAnsi="Tahoma" w:cs="Tahoma"/>
          <w:i/>
        </w:rPr>
        <w:t>2</w:t>
      </w:r>
      <w:r w:rsidR="00AC7ED9" w:rsidRPr="00991194">
        <w:rPr>
          <w:rFonts w:ascii="Tahoma" w:hAnsi="Tahoma" w:cs="Tahoma"/>
          <w:i/>
        </w:rPr>
        <w:t>º O</w:t>
      </w:r>
      <w:r w:rsidRPr="00991194">
        <w:rPr>
          <w:rFonts w:ascii="Tahoma" w:hAnsi="Tahoma" w:cs="Tahoma"/>
          <w:i/>
        </w:rPr>
        <w:t xml:space="preserve"> CRAS </w:t>
      </w:r>
      <w:r w:rsidR="005E124E" w:rsidRPr="00991194">
        <w:rPr>
          <w:rFonts w:ascii="Tahoma" w:hAnsi="Tahoma" w:cs="Tahoma"/>
          <w:i/>
        </w:rPr>
        <w:t>é uma</w:t>
      </w:r>
      <w:r w:rsidRPr="00991194">
        <w:rPr>
          <w:rFonts w:ascii="Tahoma" w:hAnsi="Tahoma" w:cs="Tahoma"/>
          <w:i/>
        </w:rPr>
        <w:t xml:space="preserve"> unidade pública estata</w:t>
      </w:r>
      <w:r w:rsidR="005E124E" w:rsidRPr="00991194">
        <w:rPr>
          <w:rFonts w:ascii="Tahoma" w:hAnsi="Tahoma" w:cs="Tahoma"/>
          <w:i/>
        </w:rPr>
        <w:t>l</w:t>
      </w:r>
      <w:r w:rsidR="00AC7ED9" w:rsidRPr="00991194">
        <w:rPr>
          <w:rFonts w:ascii="Tahoma" w:hAnsi="Tahoma" w:cs="Tahoma"/>
          <w:i/>
        </w:rPr>
        <w:t xml:space="preserve"> instituída no âmbito </w:t>
      </w:r>
      <w:proofErr w:type="gramStart"/>
      <w:r w:rsidR="00AC7ED9" w:rsidRPr="00991194">
        <w:rPr>
          <w:rFonts w:ascii="Tahoma" w:hAnsi="Tahoma" w:cs="Tahoma"/>
          <w:i/>
        </w:rPr>
        <w:t>do SUAS</w:t>
      </w:r>
      <w:proofErr w:type="gramEnd"/>
      <w:r w:rsidRPr="00991194">
        <w:rPr>
          <w:rFonts w:ascii="Tahoma" w:hAnsi="Tahoma" w:cs="Tahoma"/>
          <w:i/>
        </w:rPr>
        <w:t xml:space="preserve">, </w:t>
      </w:r>
      <w:r w:rsidR="005E124E" w:rsidRPr="00991194">
        <w:rPr>
          <w:rFonts w:ascii="Tahoma" w:hAnsi="Tahoma" w:cs="Tahoma"/>
          <w:i/>
        </w:rPr>
        <w:t>que possui</w:t>
      </w:r>
      <w:r w:rsidRPr="00991194">
        <w:rPr>
          <w:rFonts w:ascii="Tahoma" w:hAnsi="Tahoma" w:cs="Tahoma"/>
          <w:i/>
        </w:rPr>
        <w:t xml:space="preserve"> interface com as demais políticas públicas e articula, coordena e oferta os serviços, programas, projetos e benefícios da assistência social.   </w:t>
      </w:r>
    </w:p>
    <w:p w:rsidR="0007277E" w:rsidRPr="00991194" w:rsidRDefault="005E124E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Art. </w:t>
      </w:r>
      <w:r w:rsidR="006467C3" w:rsidRPr="00991194">
        <w:rPr>
          <w:rFonts w:ascii="Tahoma" w:hAnsi="Tahoma" w:cs="Tahoma"/>
          <w:i/>
        </w:rPr>
        <w:t>26-H</w:t>
      </w:r>
      <w:r w:rsidRPr="00991194">
        <w:rPr>
          <w:rFonts w:ascii="Tahoma" w:hAnsi="Tahoma" w:cs="Tahoma"/>
          <w:i/>
        </w:rPr>
        <w:t xml:space="preserve"> -</w:t>
      </w:r>
      <w:proofErr w:type="gramStart"/>
      <w:r w:rsidR="0007277E" w:rsidRPr="00991194">
        <w:rPr>
          <w:rFonts w:ascii="Tahoma" w:hAnsi="Tahoma" w:cs="Tahoma"/>
          <w:i/>
        </w:rPr>
        <w:t xml:space="preserve">  </w:t>
      </w:r>
      <w:proofErr w:type="gramEnd"/>
      <w:r w:rsidR="0007277E" w:rsidRPr="00991194">
        <w:rPr>
          <w:rFonts w:ascii="Tahoma" w:hAnsi="Tahoma" w:cs="Tahoma"/>
          <w:i/>
        </w:rPr>
        <w:t>A implantação da unidade</w:t>
      </w:r>
      <w:r w:rsidRPr="00991194">
        <w:rPr>
          <w:rFonts w:ascii="Tahoma" w:hAnsi="Tahoma" w:cs="Tahoma"/>
          <w:i/>
        </w:rPr>
        <w:t xml:space="preserve"> do</w:t>
      </w:r>
      <w:r w:rsidR="0007277E" w:rsidRPr="00991194">
        <w:rPr>
          <w:rFonts w:ascii="Tahoma" w:hAnsi="Tahoma" w:cs="Tahoma"/>
          <w:i/>
        </w:rPr>
        <w:t xml:space="preserve"> CRAS deve observar as diretrizes da:  </w:t>
      </w:r>
    </w:p>
    <w:p w:rsidR="0007277E" w:rsidRPr="00991194" w:rsidRDefault="005E124E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–  </w:t>
      </w:r>
      <w:proofErr w:type="spellStart"/>
      <w:r w:rsidRPr="00991194">
        <w:rPr>
          <w:rFonts w:ascii="Tahoma" w:hAnsi="Tahoma" w:cs="Tahoma"/>
          <w:i/>
        </w:rPr>
        <w:t>territorialização</w:t>
      </w:r>
      <w:proofErr w:type="spellEnd"/>
      <w:r w:rsidRPr="00991194">
        <w:rPr>
          <w:rFonts w:ascii="Tahoma" w:hAnsi="Tahoma" w:cs="Tahoma"/>
          <w:i/>
        </w:rPr>
        <w:t xml:space="preserve">  -  </w:t>
      </w:r>
      <w:r w:rsidR="0007277E" w:rsidRPr="00991194">
        <w:rPr>
          <w:rFonts w:ascii="Tahoma" w:hAnsi="Tahoma" w:cs="Tahoma"/>
          <w:i/>
        </w:rPr>
        <w:t xml:space="preserve">oferta  capilar  de  serviços  baseada  na  lógica  da  proximidade  do cotidiano de vida do cidadão e com o intuito de desenvolver seu caráter preventivo e educativo nos territórios de maior vulnerabilidade e risco social;  </w:t>
      </w:r>
    </w:p>
    <w:p w:rsidR="0007277E" w:rsidRPr="00991194" w:rsidRDefault="0007277E" w:rsidP="00F36B33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II - universalização - a fim de que a proteção social básica seja prestada na totalidad</w:t>
      </w:r>
      <w:r w:rsidR="00D55275" w:rsidRPr="00991194">
        <w:rPr>
          <w:rFonts w:ascii="Tahoma" w:hAnsi="Tahoma" w:cs="Tahoma"/>
          <w:i/>
        </w:rPr>
        <w:t>e dos territórios do município.</w:t>
      </w:r>
    </w:p>
    <w:p w:rsidR="0007277E" w:rsidRPr="00991194" w:rsidRDefault="005E124E" w:rsidP="005E124E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Art. </w:t>
      </w:r>
      <w:r w:rsidR="006467C3" w:rsidRPr="00991194">
        <w:rPr>
          <w:rFonts w:ascii="Tahoma" w:hAnsi="Tahoma" w:cs="Tahoma"/>
          <w:i/>
        </w:rPr>
        <w:t>26-I</w:t>
      </w:r>
      <w:r w:rsidRPr="00991194">
        <w:rPr>
          <w:rFonts w:ascii="Tahoma" w:hAnsi="Tahoma" w:cs="Tahoma"/>
          <w:b/>
          <w:i/>
        </w:rPr>
        <w:t xml:space="preserve"> -</w:t>
      </w:r>
      <w:r w:rsidRPr="00991194">
        <w:rPr>
          <w:rFonts w:ascii="Tahoma" w:hAnsi="Tahoma" w:cs="Tahoma"/>
          <w:i/>
        </w:rPr>
        <w:t xml:space="preserve"> A unidade pública estatal instituída no âmbito </w:t>
      </w:r>
      <w:proofErr w:type="gramStart"/>
      <w:r w:rsidRPr="00991194">
        <w:rPr>
          <w:rFonts w:ascii="Tahoma" w:hAnsi="Tahoma" w:cs="Tahoma"/>
          <w:i/>
        </w:rPr>
        <w:t>do SUAS</w:t>
      </w:r>
      <w:proofErr w:type="gramEnd"/>
      <w:r w:rsidRPr="00991194">
        <w:rPr>
          <w:rFonts w:ascii="Tahoma" w:hAnsi="Tahoma" w:cs="Tahoma"/>
          <w:i/>
        </w:rPr>
        <w:t xml:space="preserve"> integra</w:t>
      </w:r>
      <w:r w:rsidR="0007277E" w:rsidRPr="00991194">
        <w:rPr>
          <w:rFonts w:ascii="Tahoma" w:hAnsi="Tahoma" w:cs="Tahoma"/>
          <w:i/>
        </w:rPr>
        <w:t xml:space="preserve"> a estrutura administrativa do Município </w:t>
      </w:r>
      <w:r w:rsidRPr="00991194">
        <w:rPr>
          <w:rFonts w:ascii="Tahoma" w:hAnsi="Tahoma" w:cs="Tahoma"/>
          <w:i/>
        </w:rPr>
        <w:t>de Bela Vista da Caroba</w:t>
      </w:r>
      <w:r w:rsidR="0007277E" w:rsidRPr="00991194">
        <w:rPr>
          <w:rFonts w:ascii="Tahoma" w:hAnsi="Tahoma" w:cs="Tahoma"/>
          <w:i/>
        </w:rPr>
        <w:t xml:space="preserve">, </w:t>
      </w:r>
      <w:r w:rsidRPr="00991194">
        <w:rPr>
          <w:rFonts w:ascii="Tahoma" w:hAnsi="Tahoma" w:cs="Tahoma"/>
          <w:i/>
        </w:rPr>
        <w:t>sendo o Centro de Referência de Assistência Social.</w:t>
      </w:r>
    </w:p>
    <w:p w:rsidR="0007277E" w:rsidRPr="00EF1772" w:rsidRDefault="005E124E" w:rsidP="00850D6C">
      <w:pPr>
        <w:ind w:firstLine="1701"/>
        <w:jc w:val="both"/>
        <w:rPr>
          <w:rFonts w:ascii="Tahoma" w:hAnsi="Tahoma" w:cs="Tahoma"/>
          <w:i/>
        </w:rPr>
      </w:pPr>
      <w:r w:rsidRPr="00EF1772">
        <w:rPr>
          <w:rFonts w:ascii="Tahoma" w:hAnsi="Tahoma" w:cs="Tahoma"/>
          <w:i/>
        </w:rPr>
        <w:t xml:space="preserve">Art. </w:t>
      </w:r>
      <w:r w:rsidR="006467C3" w:rsidRPr="00EF1772">
        <w:rPr>
          <w:rFonts w:ascii="Tahoma" w:hAnsi="Tahoma" w:cs="Tahoma"/>
          <w:i/>
        </w:rPr>
        <w:t>26-J</w:t>
      </w:r>
      <w:r w:rsidRPr="00EF1772">
        <w:rPr>
          <w:rFonts w:ascii="Tahoma" w:hAnsi="Tahoma" w:cs="Tahoma"/>
          <w:b/>
          <w:i/>
        </w:rPr>
        <w:t xml:space="preserve"> -</w:t>
      </w:r>
      <w:r w:rsidR="0007277E" w:rsidRPr="00EF1772">
        <w:rPr>
          <w:rFonts w:ascii="Tahoma" w:hAnsi="Tahoma" w:cs="Tahoma"/>
          <w:i/>
        </w:rPr>
        <w:t xml:space="preserve"> As ofertas socioassistenciais nas unidades públicas pressupõem a constituição de equipe de referência na forma das Resoluções nº 269, de 13 de dezembro de 2006; nº 17, de 20 de junho de 2011; e nº 9, d</w:t>
      </w:r>
      <w:r w:rsidR="00EF1772">
        <w:rPr>
          <w:rFonts w:ascii="Tahoma" w:hAnsi="Tahoma" w:cs="Tahoma"/>
          <w:i/>
        </w:rPr>
        <w:t>e 25 de abril de 2014, do CNAS.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 Parágrafo único. O diagnóstico </w:t>
      </w:r>
      <w:proofErr w:type="spellStart"/>
      <w:r w:rsidRPr="00991194">
        <w:rPr>
          <w:rFonts w:ascii="Tahoma" w:hAnsi="Tahoma" w:cs="Tahoma"/>
          <w:i/>
        </w:rPr>
        <w:t>socioterritorial</w:t>
      </w:r>
      <w:proofErr w:type="spellEnd"/>
      <w:r w:rsidRPr="00991194">
        <w:rPr>
          <w:rFonts w:ascii="Tahoma" w:hAnsi="Tahoma" w:cs="Tahoma"/>
          <w:i/>
        </w:rPr>
        <w:t xml:space="preserve"> e os dados de Vigilância </w:t>
      </w:r>
      <w:proofErr w:type="spellStart"/>
      <w:r w:rsidRPr="00991194">
        <w:rPr>
          <w:rFonts w:ascii="Tahoma" w:hAnsi="Tahoma" w:cs="Tahoma"/>
          <w:i/>
        </w:rPr>
        <w:t>Socioassistencial</w:t>
      </w:r>
      <w:proofErr w:type="spellEnd"/>
      <w:r w:rsidRPr="00991194">
        <w:rPr>
          <w:rFonts w:ascii="Tahoma" w:hAnsi="Tahoma" w:cs="Tahoma"/>
          <w:i/>
        </w:rPr>
        <w:t xml:space="preserve"> são fundamentais para a definição da forma de oferta da proteção social básica. </w:t>
      </w:r>
    </w:p>
    <w:p w:rsidR="0007277E" w:rsidRPr="00991194" w:rsidRDefault="005E124E" w:rsidP="00743D0E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Art. </w:t>
      </w:r>
      <w:r w:rsidR="006467C3" w:rsidRPr="00991194">
        <w:rPr>
          <w:rFonts w:ascii="Tahoma" w:hAnsi="Tahoma" w:cs="Tahoma"/>
          <w:i/>
        </w:rPr>
        <w:t>26-K</w:t>
      </w:r>
      <w:r w:rsidRPr="00991194">
        <w:rPr>
          <w:rFonts w:ascii="Tahoma" w:hAnsi="Tahoma" w:cs="Tahoma"/>
          <w:i/>
        </w:rPr>
        <w:t xml:space="preserve"> -</w:t>
      </w:r>
      <w:r w:rsidR="0007277E" w:rsidRPr="00991194">
        <w:rPr>
          <w:rFonts w:ascii="Tahoma" w:hAnsi="Tahoma" w:cs="Tahoma"/>
          <w:i/>
        </w:rPr>
        <w:t xml:space="preserve"> São seguranças afiançadas </w:t>
      </w:r>
      <w:proofErr w:type="gramStart"/>
      <w:r w:rsidR="0007277E" w:rsidRPr="00991194">
        <w:rPr>
          <w:rFonts w:ascii="Tahoma" w:hAnsi="Tahoma" w:cs="Tahoma"/>
          <w:i/>
        </w:rPr>
        <w:t>pelo SUAS</w:t>
      </w:r>
      <w:proofErr w:type="gramEnd"/>
      <w:r w:rsidR="0007277E" w:rsidRPr="00991194">
        <w:rPr>
          <w:rFonts w:ascii="Tahoma" w:hAnsi="Tahoma" w:cs="Tahoma"/>
          <w:i/>
        </w:rPr>
        <w:t xml:space="preserve">: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 - acolhida: provida por meio da oferta pública de espaços e serviços para a realização da proteção social básica, devendo as instalações físicas e a ação profissional conter:</w:t>
      </w:r>
      <w:proofErr w:type="gramStart"/>
      <w:r w:rsidRPr="00991194">
        <w:rPr>
          <w:rFonts w:ascii="Tahoma" w:hAnsi="Tahoma" w:cs="Tahoma"/>
          <w:i/>
        </w:rPr>
        <w:t xml:space="preserve"> 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a</w:t>
      </w:r>
      <w:proofErr w:type="gramEnd"/>
      <w:r w:rsidRPr="00991194">
        <w:rPr>
          <w:rFonts w:ascii="Tahoma" w:hAnsi="Tahoma" w:cs="Tahoma"/>
          <w:i/>
        </w:rPr>
        <w:t xml:space="preserve">)condições de recepção;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b) escuta profissional qualificada;</w:t>
      </w:r>
      <w:proofErr w:type="gramStart"/>
      <w:r w:rsidRPr="00991194">
        <w:rPr>
          <w:rFonts w:ascii="Tahoma" w:hAnsi="Tahoma" w:cs="Tahoma"/>
          <w:i/>
        </w:rPr>
        <w:t xml:space="preserve">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c) informação;</w:t>
      </w:r>
      <w:proofErr w:type="gramStart"/>
      <w:r w:rsidRPr="00991194">
        <w:rPr>
          <w:rFonts w:ascii="Tahoma" w:hAnsi="Tahoma" w:cs="Tahoma"/>
          <w:i/>
        </w:rPr>
        <w:t xml:space="preserve">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d) referência;</w:t>
      </w:r>
      <w:proofErr w:type="gramStart"/>
      <w:r w:rsidRPr="00991194">
        <w:rPr>
          <w:rFonts w:ascii="Tahoma" w:hAnsi="Tahoma" w:cs="Tahoma"/>
          <w:i/>
        </w:rPr>
        <w:t xml:space="preserve">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e) concessão de benefícios;</w:t>
      </w:r>
      <w:proofErr w:type="gramStart"/>
      <w:r w:rsidRPr="00991194">
        <w:rPr>
          <w:rFonts w:ascii="Tahoma" w:hAnsi="Tahoma" w:cs="Tahoma"/>
          <w:i/>
        </w:rPr>
        <w:t xml:space="preserve"> 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f) aquisições materiais e sociais;</w:t>
      </w:r>
      <w:proofErr w:type="gramStart"/>
      <w:r w:rsidRPr="00991194">
        <w:rPr>
          <w:rFonts w:ascii="Tahoma" w:hAnsi="Tahoma" w:cs="Tahoma"/>
          <w:i/>
        </w:rPr>
        <w:t xml:space="preserve">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g) abordagem em territórios de incidência de situações de risco;</w:t>
      </w:r>
      <w:proofErr w:type="gramStart"/>
      <w:r w:rsidRPr="00991194">
        <w:rPr>
          <w:rFonts w:ascii="Tahoma" w:hAnsi="Tahoma" w:cs="Tahoma"/>
          <w:i/>
        </w:rPr>
        <w:t xml:space="preserve">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II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-  renda:  operada  por  meio  da  concessão  de  auxílios  financeiros  e  da  concessão  de benefícios continuados, nos termos da lei, para </w:t>
      </w:r>
      <w:r w:rsidRPr="00991194">
        <w:rPr>
          <w:rFonts w:ascii="Tahoma" w:hAnsi="Tahoma" w:cs="Tahoma"/>
          <w:i/>
        </w:rPr>
        <w:lastRenderedPageBreak/>
        <w:t xml:space="preserve">cidadãos não incluídos no sistema contributivo de  proteção  social,  que  apresentem  vulnerabilidades  decorrentes  do  ciclo  de  vida  e/ou incapacidade para a vida independente e para o trabalho;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III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-  convívio  ou  vivência  familiar,  comunitária  e  social:  exige  a  oferta  pública  de  rede continuada de serviços que garantam oportunidades e ação profissional para: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a)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a construção, restauração e o fortalecimento de laços de pertencimento, de natureza geracional, </w:t>
      </w:r>
      <w:proofErr w:type="spellStart"/>
      <w:r w:rsidRPr="00991194">
        <w:rPr>
          <w:rFonts w:ascii="Tahoma" w:hAnsi="Tahoma" w:cs="Tahoma"/>
          <w:i/>
        </w:rPr>
        <w:t>intergeracional</w:t>
      </w:r>
      <w:proofErr w:type="spellEnd"/>
      <w:r w:rsidRPr="00991194">
        <w:rPr>
          <w:rFonts w:ascii="Tahoma" w:hAnsi="Tahoma" w:cs="Tahoma"/>
          <w:i/>
        </w:rPr>
        <w:t xml:space="preserve">, familiar, de vizinhança e interesses comuns e societários;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b)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o  exercício  </w:t>
      </w:r>
      <w:proofErr w:type="spellStart"/>
      <w:r w:rsidRPr="00991194">
        <w:rPr>
          <w:rFonts w:ascii="Tahoma" w:hAnsi="Tahoma" w:cs="Tahoma"/>
          <w:i/>
        </w:rPr>
        <w:t>capacitador</w:t>
      </w:r>
      <w:proofErr w:type="spellEnd"/>
      <w:r w:rsidRPr="00991194">
        <w:rPr>
          <w:rFonts w:ascii="Tahoma" w:hAnsi="Tahoma" w:cs="Tahoma"/>
          <w:i/>
        </w:rPr>
        <w:t xml:space="preserve">  e  qualificador  de  vínculos  sociais  e  de  projetos  pessoais  e sociais de vida em sociedade.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IV</w:t>
      </w:r>
      <w:r w:rsidR="00035E7F" w:rsidRPr="00991194">
        <w:rPr>
          <w:rFonts w:ascii="Tahoma" w:hAnsi="Tahoma" w:cs="Tahoma"/>
          <w:i/>
        </w:rPr>
        <w:t xml:space="preserve"> - desenvolvimento de autonomia, exigindo</w:t>
      </w:r>
      <w:r w:rsidRPr="00991194">
        <w:rPr>
          <w:rFonts w:ascii="Tahoma" w:hAnsi="Tahoma" w:cs="Tahoma"/>
          <w:i/>
        </w:rPr>
        <w:t xml:space="preserve"> ações profissionais e sociais para:</w:t>
      </w:r>
      <w:proofErr w:type="gramStart"/>
      <w:r w:rsidRPr="00991194">
        <w:rPr>
          <w:rFonts w:ascii="Tahoma" w:hAnsi="Tahoma" w:cs="Tahoma"/>
          <w:i/>
        </w:rPr>
        <w:t xml:space="preserve">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proofErr w:type="gramEnd"/>
      <w:r w:rsidRPr="00991194">
        <w:rPr>
          <w:rFonts w:ascii="Tahoma" w:hAnsi="Tahoma" w:cs="Tahoma"/>
          <w:i/>
        </w:rPr>
        <w:t>a) o desenvolvimento de capacidades e habilidades para o exercício da participação social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e cidadania;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b)</w:t>
      </w:r>
      <w:proofErr w:type="gramStart"/>
      <w:r w:rsidRPr="00991194">
        <w:rPr>
          <w:rFonts w:ascii="Tahoma" w:hAnsi="Tahoma" w:cs="Tahoma"/>
          <w:i/>
        </w:rPr>
        <w:t xml:space="preserve">  </w:t>
      </w:r>
      <w:proofErr w:type="gramEnd"/>
      <w:r w:rsidRPr="00991194">
        <w:rPr>
          <w:rFonts w:ascii="Tahoma" w:hAnsi="Tahoma" w:cs="Tahoma"/>
          <w:i/>
        </w:rPr>
        <w:t xml:space="preserve">a  conquista  de  melhores  graus  de  liberdade,  respeito  à  dignidade  humana, protagonismo e certeza de proteção social para o cidadão, a família e a sociedade;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c) conquista de maior grau de independência pessoal e qualidade, nos laços sociais, para os cidadãos </w:t>
      </w:r>
      <w:proofErr w:type="gramStart"/>
      <w:r w:rsidRPr="00991194">
        <w:rPr>
          <w:rFonts w:ascii="Tahoma" w:hAnsi="Tahoma" w:cs="Tahoma"/>
          <w:i/>
        </w:rPr>
        <w:t>sob contingências</w:t>
      </w:r>
      <w:proofErr w:type="gramEnd"/>
      <w:r w:rsidRPr="00991194">
        <w:rPr>
          <w:rFonts w:ascii="Tahoma" w:hAnsi="Tahoma" w:cs="Tahoma"/>
          <w:i/>
        </w:rPr>
        <w:t xml:space="preserve"> e vicissitudes.  </w:t>
      </w:r>
    </w:p>
    <w:p w:rsidR="0007277E" w:rsidRPr="00991194" w:rsidRDefault="0007277E" w:rsidP="00850D6C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V - apoio e auxílio: quando </w:t>
      </w:r>
      <w:proofErr w:type="gramStart"/>
      <w:r w:rsidRPr="00991194">
        <w:rPr>
          <w:rFonts w:ascii="Tahoma" w:hAnsi="Tahoma" w:cs="Tahoma"/>
          <w:i/>
        </w:rPr>
        <w:t>sob riscos</w:t>
      </w:r>
      <w:proofErr w:type="gramEnd"/>
      <w:r w:rsidRPr="00991194">
        <w:rPr>
          <w:rFonts w:ascii="Tahoma" w:hAnsi="Tahoma" w:cs="Tahoma"/>
          <w:i/>
        </w:rPr>
        <w:t xml:space="preserve"> circunstanciais, exige a oferta de auxílios em bens materiais e em pecúnia, em caráter transitório, denominados de benefícios eventuais para as famílias, seus membros e indivíduos.</w:t>
      </w:r>
      <w:r w:rsidR="003526C5" w:rsidRPr="00991194">
        <w:rPr>
          <w:rFonts w:ascii="Tahoma" w:hAnsi="Tahoma" w:cs="Tahoma"/>
          <w:i/>
        </w:rPr>
        <w:t>”</w:t>
      </w:r>
    </w:p>
    <w:p w:rsidR="0007277E" w:rsidRPr="00991194" w:rsidRDefault="0007277E" w:rsidP="00DE6726">
      <w:pPr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i/>
        </w:rPr>
        <w:t xml:space="preserve"> </w:t>
      </w:r>
    </w:p>
    <w:p w:rsidR="00526E16" w:rsidRPr="00991194" w:rsidRDefault="006467C3" w:rsidP="00634695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>Art. 7º -</w:t>
      </w:r>
      <w:r w:rsidR="0007277E" w:rsidRPr="00991194">
        <w:rPr>
          <w:rFonts w:ascii="Tahoma" w:hAnsi="Tahoma" w:cs="Tahoma"/>
        </w:rPr>
        <w:t xml:space="preserve"> </w:t>
      </w:r>
      <w:r w:rsidR="00526E16" w:rsidRPr="00991194">
        <w:rPr>
          <w:rFonts w:ascii="Tahoma" w:hAnsi="Tahoma" w:cs="Tahoma"/>
        </w:rPr>
        <w:t xml:space="preserve">Fica criado na Lei Municipal n° 274/2007 que dispõe sobre benefícios eventuais no âmbito da Política Pública de Assistência Social, o artigo 11-A, </w:t>
      </w:r>
      <w:r w:rsidR="0017456A" w:rsidRPr="00991194">
        <w:rPr>
          <w:rFonts w:ascii="Tahoma" w:hAnsi="Tahoma" w:cs="Tahoma"/>
        </w:rPr>
        <w:t xml:space="preserve">a viger </w:t>
      </w:r>
      <w:r w:rsidR="00526E16" w:rsidRPr="00991194">
        <w:rPr>
          <w:rFonts w:ascii="Tahoma" w:hAnsi="Tahoma" w:cs="Tahoma"/>
        </w:rPr>
        <w:t>com a seguinte redação:</w:t>
      </w:r>
    </w:p>
    <w:p w:rsidR="00526E16" w:rsidRPr="00991194" w:rsidRDefault="00526E16" w:rsidP="00526E16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“Art. 11-A. Para atendimento de vítimas de calamidade pública fica instituído o beneficio eventual de modo a assegurar-lhes a sobrevivência e a reconstrução de sua autonomia, </w:t>
      </w:r>
      <w:r w:rsidR="000A7F32" w:rsidRPr="00991194">
        <w:rPr>
          <w:rFonts w:ascii="Tahoma" w:hAnsi="Tahoma" w:cs="Tahoma"/>
          <w:i/>
        </w:rPr>
        <w:t xml:space="preserve">a ser concedido em bens </w:t>
      </w:r>
      <w:r w:rsidR="00926E44">
        <w:rPr>
          <w:rFonts w:ascii="Tahoma" w:hAnsi="Tahoma" w:cs="Tahoma"/>
          <w:i/>
        </w:rPr>
        <w:t xml:space="preserve">materiais </w:t>
      </w:r>
      <w:r w:rsidR="0007743C">
        <w:rPr>
          <w:rFonts w:ascii="Tahoma" w:hAnsi="Tahoma" w:cs="Tahoma"/>
          <w:i/>
        </w:rPr>
        <w:t xml:space="preserve">em valores limitados a </w:t>
      </w:r>
      <w:proofErr w:type="gramStart"/>
      <w:r w:rsidR="0007743C">
        <w:rPr>
          <w:rFonts w:ascii="Tahoma" w:hAnsi="Tahoma" w:cs="Tahoma"/>
          <w:i/>
        </w:rPr>
        <w:t>7</w:t>
      </w:r>
      <w:proofErr w:type="gramEnd"/>
      <w:r w:rsidR="0007743C">
        <w:rPr>
          <w:rFonts w:ascii="Tahoma" w:hAnsi="Tahoma" w:cs="Tahoma"/>
          <w:i/>
        </w:rPr>
        <w:t xml:space="preserve"> (sete) UFM para cada família </w:t>
      </w:r>
      <w:r w:rsidR="00E3783B">
        <w:rPr>
          <w:rFonts w:ascii="Tahoma" w:hAnsi="Tahoma" w:cs="Tahoma"/>
          <w:i/>
        </w:rPr>
        <w:t>ou</w:t>
      </w:r>
      <w:r w:rsidR="00926E44">
        <w:rPr>
          <w:rFonts w:ascii="Tahoma" w:hAnsi="Tahoma" w:cs="Tahoma"/>
          <w:i/>
        </w:rPr>
        <w:t xml:space="preserve"> </w:t>
      </w:r>
      <w:r w:rsidR="00E3783B">
        <w:rPr>
          <w:rFonts w:ascii="Tahoma" w:hAnsi="Tahoma" w:cs="Tahoma"/>
          <w:i/>
        </w:rPr>
        <w:t>n</w:t>
      </w:r>
      <w:r w:rsidR="00081E93">
        <w:rPr>
          <w:rFonts w:ascii="Tahoma" w:hAnsi="Tahoma" w:cs="Tahoma"/>
          <w:i/>
        </w:rPr>
        <w:t xml:space="preserve">a </w:t>
      </w:r>
      <w:r w:rsidR="00926E44">
        <w:rPr>
          <w:rFonts w:ascii="Tahoma" w:hAnsi="Tahoma" w:cs="Tahoma"/>
          <w:i/>
        </w:rPr>
        <w:t>prestação de serviços</w:t>
      </w:r>
      <w:r w:rsidR="000A7F32" w:rsidRPr="00991194">
        <w:rPr>
          <w:rFonts w:ascii="Tahoma" w:hAnsi="Tahoma" w:cs="Tahoma"/>
          <w:i/>
        </w:rPr>
        <w:t>.</w:t>
      </w:r>
    </w:p>
    <w:p w:rsidR="00526E16" w:rsidRPr="00991194" w:rsidRDefault="00526E16" w:rsidP="00526E16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§ 1º - Entende-</w:t>
      </w:r>
      <w:r w:rsidR="0017456A" w:rsidRPr="00991194">
        <w:rPr>
          <w:rFonts w:ascii="Tahoma" w:hAnsi="Tahoma" w:cs="Tahoma"/>
          <w:i/>
        </w:rPr>
        <w:t>se por estado de calamidade pública</w:t>
      </w:r>
      <w:r w:rsidR="00F55817" w:rsidRPr="00991194">
        <w:rPr>
          <w:rFonts w:ascii="Tahoma" w:hAnsi="Tahoma" w:cs="Tahoma"/>
          <w:i/>
        </w:rPr>
        <w:t>, para fins de aplicação do benefício previsto nesta Lei,</w:t>
      </w:r>
      <w:r w:rsidR="0017456A" w:rsidRPr="00991194">
        <w:rPr>
          <w:rFonts w:ascii="Tahoma" w:hAnsi="Tahoma" w:cs="Tahoma"/>
          <w:i/>
        </w:rPr>
        <w:t xml:space="preserve"> </w:t>
      </w:r>
      <w:r w:rsidRPr="00991194">
        <w:rPr>
          <w:rFonts w:ascii="Tahoma" w:hAnsi="Tahoma" w:cs="Tahoma"/>
          <w:i/>
        </w:rPr>
        <w:t xml:space="preserve">o </w:t>
      </w:r>
      <w:r w:rsidR="0017456A" w:rsidRPr="00991194">
        <w:rPr>
          <w:rFonts w:ascii="Tahoma" w:hAnsi="Tahoma" w:cs="Tahoma"/>
          <w:i/>
        </w:rPr>
        <w:t>reconhecimento pelo Poder Pú</w:t>
      </w:r>
      <w:r w:rsidRPr="00991194">
        <w:rPr>
          <w:rFonts w:ascii="Tahoma" w:hAnsi="Tahoma" w:cs="Tahoma"/>
          <w:i/>
        </w:rPr>
        <w:t>blico de situação anor</w:t>
      </w:r>
      <w:r w:rsidR="00F55817" w:rsidRPr="00991194">
        <w:rPr>
          <w:rFonts w:ascii="Tahoma" w:hAnsi="Tahoma" w:cs="Tahoma"/>
          <w:i/>
        </w:rPr>
        <w:t xml:space="preserve">mal, advinda de </w:t>
      </w:r>
      <w:r w:rsidR="006659EA">
        <w:rPr>
          <w:rFonts w:ascii="Tahoma" w:hAnsi="Tahoma" w:cs="Tahoma"/>
          <w:i/>
        </w:rPr>
        <w:t>eventos naturais</w:t>
      </w:r>
      <w:r w:rsidR="0017456A" w:rsidRPr="00991194">
        <w:rPr>
          <w:rFonts w:ascii="Tahoma" w:hAnsi="Tahoma" w:cs="Tahoma"/>
          <w:i/>
        </w:rPr>
        <w:t xml:space="preserve">, </w:t>
      </w:r>
      <w:r w:rsidR="006659EA">
        <w:rPr>
          <w:rFonts w:ascii="Tahoma" w:hAnsi="Tahoma" w:cs="Tahoma"/>
          <w:i/>
        </w:rPr>
        <w:t xml:space="preserve">que </w:t>
      </w:r>
      <w:r w:rsidR="00F55817" w:rsidRPr="00991194">
        <w:rPr>
          <w:rFonts w:ascii="Tahoma" w:hAnsi="Tahoma" w:cs="Tahoma"/>
          <w:i/>
        </w:rPr>
        <w:t>caus</w:t>
      </w:r>
      <w:r w:rsidR="006659EA">
        <w:rPr>
          <w:rFonts w:ascii="Tahoma" w:hAnsi="Tahoma" w:cs="Tahoma"/>
          <w:i/>
        </w:rPr>
        <w:t>em</w:t>
      </w:r>
      <w:r w:rsidR="00F55817" w:rsidRPr="00991194">
        <w:rPr>
          <w:rFonts w:ascii="Tahoma" w:hAnsi="Tahoma" w:cs="Tahoma"/>
          <w:i/>
        </w:rPr>
        <w:t xml:space="preserve"> sérios danos </w:t>
      </w:r>
      <w:proofErr w:type="gramStart"/>
      <w:r w:rsidR="00F55817" w:rsidRPr="00991194">
        <w:rPr>
          <w:rFonts w:ascii="Tahoma" w:hAnsi="Tahoma" w:cs="Tahoma"/>
          <w:i/>
        </w:rPr>
        <w:t>a</w:t>
      </w:r>
      <w:proofErr w:type="gramEnd"/>
      <w:r w:rsidR="00F55817" w:rsidRPr="00991194">
        <w:rPr>
          <w:rFonts w:ascii="Tahoma" w:hAnsi="Tahoma" w:cs="Tahoma"/>
          <w:i/>
        </w:rPr>
        <w:t xml:space="preserve"> comunidade </w:t>
      </w:r>
      <w:r w:rsidRPr="00991194">
        <w:rPr>
          <w:rFonts w:ascii="Tahoma" w:hAnsi="Tahoma" w:cs="Tahoma"/>
          <w:i/>
        </w:rPr>
        <w:t xml:space="preserve">afetada, </w:t>
      </w:r>
      <w:r w:rsidR="0017456A" w:rsidRPr="00991194">
        <w:rPr>
          <w:rFonts w:ascii="Tahoma" w:hAnsi="Tahoma" w:cs="Tahoma"/>
          <w:i/>
        </w:rPr>
        <w:t xml:space="preserve">inclusive a </w:t>
      </w:r>
      <w:r w:rsidRPr="00991194">
        <w:rPr>
          <w:rFonts w:ascii="Tahoma" w:hAnsi="Tahoma" w:cs="Tahoma"/>
          <w:i/>
        </w:rPr>
        <w:t>incolumidade ou a vida de seus integrantes.</w:t>
      </w:r>
    </w:p>
    <w:p w:rsidR="00526E16" w:rsidRPr="00991194" w:rsidRDefault="00526E16" w:rsidP="00526E16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lastRenderedPageBreak/>
        <w:t>§ 2º - São</w:t>
      </w:r>
      <w:r w:rsidR="0017456A" w:rsidRPr="00991194">
        <w:rPr>
          <w:rFonts w:ascii="Tahoma" w:hAnsi="Tahoma" w:cs="Tahoma"/>
          <w:i/>
        </w:rPr>
        <w:t xml:space="preserve"> documentos essenciais para auxí</w:t>
      </w:r>
      <w:r w:rsidRPr="00991194">
        <w:rPr>
          <w:rFonts w:ascii="Tahoma" w:hAnsi="Tahoma" w:cs="Tahoma"/>
          <w:i/>
        </w:rPr>
        <w:t>l</w:t>
      </w:r>
      <w:r w:rsidR="0017456A" w:rsidRPr="00991194">
        <w:rPr>
          <w:rFonts w:ascii="Tahoma" w:hAnsi="Tahoma" w:cs="Tahoma"/>
          <w:i/>
        </w:rPr>
        <w:t>io em situações de calamidade pú</w:t>
      </w:r>
      <w:r w:rsidRPr="00991194">
        <w:rPr>
          <w:rFonts w:ascii="Tahoma" w:hAnsi="Tahoma" w:cs="Tahoma"/>
          <w:i/>
        </w:rPr>
        <w:t>blica:</w:t>
      </w:r>
    </w:p>
    <w:p w:rsidR="00526E16" w:rsidRPr="00991194" w:rsidRDefault="00526E16" w:rsidP="00F55817">
      <w:pPr>
        <w:spacing w:after="120"/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 – Comprovante de residência;</w:t>
      </w:r>
    </w:p>
    <w:p w:rsidR="00526E16" w:rsidRPr="00991194" w:rsidRDefault="00526E16" w:rsidP="00F55817">
      <w:pPr>
        <w:spacing w:after="120"/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II – Comprovante de renda de todos os membros familiares;</w:t>
      </w:r>
    </w:p>
    <w:p w:rsidR="00526E16" w:rsidRPr="00991194" w:rsidRDefault="00526E16" w:rsidP="00F55817">
      <w:pPr>
        <w:spacing w:after="120"/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 xml:space="preserve">III – Documentos pessoais (CPF </w:t>
      </w:r>
      <w:r w:rsidR="0017456A" w:rsidRPr="00991194">
        <w:rPr>
          <w:rFonts w:ascii="Tahoma" w:hAnsi="Tahoma" w:cs="Tahoma"/>
          <w:i/>
        </w:rPr>
        <w:t>e RG)</w:t>
      </w:r>
      <w:r w:rsidRPr="00991194">
        <w:rPr>
          <w:rFonts w:ascii="Tahoma" w:hAnsi="Tahoma" w:cs="Tahoma"/>
          <w:i/>
        </w:rPr>
        <w:t>;</w:t>
      </w:r>
    </w:p>
    <w:p w:rsidR="00526E16" w:rsidRPr="00991194" w:rsidRDefault="00526E16" w:rsidP="00F55817">
      <w:pPr>
        <w:spacing w:after="120"/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IV – Comprovação do dano material causado;</w:t>
      </w:r>
    </w:p>
    <w:p w:rsidR="00526E16" w:rsidRPr="00991194" w:rsidRDefault="0017456A" w:rsidP="00526E16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§ 3</w:t>
      </w:r>
      <w:r w:rsidR="00526E16" w:rsidRPr="00991194">
        <w:rPr>
          <w:rFonts w:ascii="Tahoma" w:hAnsi="Tahoma" w:cs="Tahoma"/>
          <w:i/>
        </w:rPr>
        <w:t xml:space="preserve">º </w:t>
      </w:r>
      <w:r w:rsidRPr="00991194">
        <w:rPr>
          <w:rFonts w:ascii="Tahoma" w:hAnsi="Tahoma" w:cs="Tahoma"/>
          <w:i/>
        </w:rPr>
        <w:t xml:space="preserve">- </w:t>
      </w:r>
      <w:r w:rsidR="00526E16" w:rsidRPr="00991194">
        <w:rPr>
          <w:rFonts w:ascii="Tahoma" w:hAnsi="Tahoma" w:cs="Tahoma"/>
          <w:i/>
        </w:rPr>
        <w:t>O au</w:t>
      </w:r>
      <w:r w:rsidR="00E3783B">
        <w:rPr>
          <w:rFonts w:ascii="Tahoma" w:hAnsi="Tahoma" w:cs="Tahoma"/>
          <w:i/>
        </w:rPr>
        <w:t>xilio em situação de calamidade</w:t>
      </w:r>
      <w:r w:rsidR="00526E16" w:rsidRPr="00991194">
        <w:rPr>
          <w:rFonts w:ascii="Tahoma" w:hAnsi="Tahoma" w:cs="Tahoma"/>
          <w:i/>
        </w:rPr>
        <w:t xml:space="preserve"> publica será concedido de forma imediata ou conforme determinado juntamente com a família, a partir de estudo e/ou parecer </w:t>
      </w:r>
      <w:r w:rsidRPr="00991194">
        <w:rPr>
          <w:rFonts w:ascii="Tahoma" w:hAnsi="Tahoma" w:cs="Tahoma"/>
          <w:i/>
        </w:rPr>
        <w:t xml:space="preserve">técnico social </w:t>
      </w:r>
      <w:r w:rsidR="00526E16" w:rsidRPr="00991194">
        <w:rPr>
          <w:rFonts w:ascii="Tahoma" w:hAnsi="Tahoma" w:cs="Tahoma"/>
          <w:i/>
        </w:rPr>
        <w:t>realizado por profissional técnico – Assistente Social.</w:t>
      </w:r>
    </w:p>
    <w:p w:rsidR="001D4ED9" w:rsidRPr="00991194" w:rsidRDefault="0017456A" w:rsidP="00526E16">
      <w:pPr>
        <w:ind w:firstLine="1701"/>
        <w:jc w:val="both"/>
        <w:rPr>
          <w:rFonts w:ascii="Tahoma" w:hAnsi="Tahoma" w:cs="Tahoma"/>
          <w:i/>
        </w:rPr>
      </w:pPr>
      <w:r w:rsidRPr="00991194">
        <w:rPr>
          <w:rFonts w:ascii="Tahoma" w:hAnsi="Tahoma" w:cs="Tahoma"/>
          <w:i/>
        </w:rPr>
        <w:t>§ 4º - O</w:t>
      </w:r>
      <w:r w:rsidR="006659EA">
        <w:rPr>
          <w:rFonts w:ascii="Tahoma" w:hAnsi="Tahoma" w:cs="Tahoma"/>
          <w:i/>
        </w:rPr>
        <w:t>s</w:t>
      </w:r>
      <w:r w:rsidRPr="00991194">
        <w:rPr>
          <w:rFonts w:ascii="Tahoma" w:hAnsi="Tahoma" w:cs="Tahoma"/>
          <w:i/>
        </w:rPr>
        <w:t xml:space="preserve"> bens materiais </w:t>
      </w:r>
      <w:r w:rsidR="004248FE">
        <w:rPr>
          <w:rFonts w:ascii="Tahoma" w:hAnsi="Tahoma" w:cs="Tahoma"/>
          <w:i/>
        </w:rPr>
        <w:t xml:space="preserve">a serem </w:t>
      </w:r>
      <w:r w:rsidRPr="00991194">
        <w:rPr>
          <w:rFonts w:ascii="Tahoma" w:hAnsi="Tahoma" w:cs="Tahoma"/>
          <w:i/>
        </w:rPr>
        <w:t xml:space="preserve">concedidos em situações </w:t>
      </w:r>
      <w:r w:rsidR="00526E16" w:rsidRPr="00991194">
        <w:rPr>
          <w:rFonts w:ascii="Tahoma" w:hAnsi="Tahoma" w:cs="Tahoma"/>
          <w:i/>
        </w:rPr>
        <w:t xml:space="preserve">de </w:t>
      </w:r>
      <w:r w:rsidR="00081E93">
        <w:rPr>
          <w:rFonts w:ascii="Tahoma" w:hAnsi="Tahoma" w:cs="Tahoma"/>
          <w:i/>
        </w:rPr>
        <w:t>calamidade pública serão</w:t>
      </w:r>
      <w:r w:rsidRPr="00991194">
        <w:rPr>
          <w:rFonts w:ascii="Tahoma" w:hAnsi="Tahoma" w:cs="Tahoma"/>
          <w:i/>
        </w:rPr>
        <w:t xml:space="preserve"> </w:t>
      </w:r>
      <w:r w:rsidR="00526E16" w:rsidRPr="00991194">
        <w:rPr>
          <w:rFonts w:ascii="Tahoma" w:hAnsi="Tahoma" w:cs="Tahoma"/>
          <w:i/>
        </w:rPr>
        <w:t>definido</w:t>
      </w:r>
      <w:r w:rsidR="00081E93">
        <w:rPr>
          <w:rFonts w:ascii="Tahoma" w:hAnsi="Tahoma" w:cs="Tahoma"/>
          <w:i/>
        </w:rPr>
        <w:t>s</w:t>
      </w:r>
      <w:r w:rsidR="00526E16" w:rsidRPr="00991194">
        <w:rPr>
          <w:rFonts w:ascii="Tahoma" w:hAnsi="Tahoma" w:cs="Tahoma"/>
          <w:i/>
        </w:rPr>
        <w:t xml:space="preserve"> </w:t>
      </w:r>
      <w:r w:rsidRPr="00991194">
        <w:rPr>
          <w:rFonts w:ascii="Tahoma" w:hAnsi="Tahoma" w:cs="Tahoma"/>
          <w:i/>
        </w:rPr>
        <w:t xml:space="preserve">a partir da realização de estudo e/ou parecer </w:t>
      </w:r>
      <w:r w:rsidR="00081E93">
        <w:rPr>
          <w:rFonts w:ascii="Tahoma" w:hAnsi="Tahoma" w:cs="Tahoma"/>
          <w:i/>
        </w:rPr>
        <w:t xml:space="preserve">técnico social </w:t>
      </w:r>
      <w:r w:rsidR="00526E16" w:rsidRPr="00991194">
        <w:rPr>
          <w:rFonts w:ascii="Tahoma" w:hAnsi="Tahoma" w:cs="Tahoma"/>
          <w:i/>
        </w:rPr>
        <w:t>realizado por profissio</w:t>
      </w:r>
      <w:r w:rsidR="00DA5DD5">
        <w:rPr>
          <w:rFonts w:ascii="Tahoma" w:hAnsi="Tahoma" w:cs="Tahoma"/>
          <w:i/>
        </w:rPr>
        <w:t>nal técnico – Assistente</w:t>
      </w:r>
      <w:r w:rsidR="0007743C">
        <w:rPr>
          <w:rFonts w:ascii="Tahoma" w:hAnsi="Tahoma" w:cs="Tahoma"/>
          <w:i/>
        </w:rPr>
        <w:t xml:space="preserve"> Social</w:t>
      </w:r>
      <w:r w:rsidR="00DA5DD5">
        <w:rPr>
          <w:rFonts w:ascii="Tahoma" w:hAnsi="Tahoma" w:cs="Tahoma"/>
          <w:i/>
        </w:rPr>
        <w:t>.</w:t>
      </w:r>
      <w:proofErr w:type="gramStart"/>
      <w:r w:rsidRPr="00991194">
        <w:rPr>
          <w:rFonts w:ascii="Tahoma" w:hAnsi="Tahoma" w:cs="Tahoma"/>
          <w:i/>
        </w:rPr>
        <w:t>”</w:t>
      </w:r>
      <w:proofErr w:type="gramEnd"/>
    </w:p>
    <w:p w:rsidR="001D4ED9" w:rsidRPr="00991194" w:rsidRDefault="001D4ED9" w:rsidP="00634695">
      <w:pPr>
        <w:ind w:firstLine="1701"/>
        <w:jc w:val="both"/>
        <w:rPr>
          <w:rFonts w:ascii="Tahoma" w:hAnsi="Tahoma" w:cs="Tahoma"/>
        </w:rPr>
      </w:pPr>
    </w:p>
    <w:p w:rsidR="00C86ACB" w:rsidRPr="00991194" w:rsidRDefault="001D4ED9" w:rsidP="00634695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>Art. 8º</w:t>
      </w:r>
      <w:r w:rsidRPr="00991194">
        <w:rPr>
          <w:rFonts w:ascii="Tahoma" w:hAnsi="Tahoma" w:cs="Tahoma"/>
        </w:rPr>
        <w:t xml:space="preserve"> - </w:t>
      </w:r>
      <w:r w:rsidR="00C86ACB" w:rsidRPr="00991194">
        <w:rPr>
          <w:rFonts w:ascii="Tahoma" w:hAnsi="Tahoma" w:cs="Tahoma"/>
        </w:rPr>
        <w:t>As demais dis</w:t>
      </w:r>
      <w:r w:rsidR="0017456A" w:rsidRPr="00991194">
        <w:rPr>
          <w:rFonts w:ascii="Tahoma" w:hAnsi="Tahoma" w:cs="Tahoma"/>
        </w:rPr>
        <w:t>posições da Lei Municipal nº 274</w:t>
      </w:r>
      <w:r w:rsidR="00C86ACB" w:rsidRPr="00991194">
        <w:rPr>
          <w:rFonts w:ascii="Tahoma" w:hAnsi="Tahoma" w:cs="Tahoma"/>
        </w:rPr>
        <w:t>/2007</w:t>
      </w:r>
      <w:r w:rsidR="0017456A" w:rsidRPr="00991194">
        <w:rPr>
          <w:rFonts w:ascii="Tahoma" w:hAnsi="Tahoma" w:cs="Tahoma"/>
        </w:rPr>
        <w:t xml:space="preserve"> e da Lei Municipal n° 275/2007</w:t>
      </w:r>
      <w:r w:rsidR="00C86ACB" w:rsidRPr="00991194">
        <w:rPr>
          <w:rFonts w:ascii="Tahoma" w:hAnsi="Tahoma" w:cs="Tahoma"/>
        </w:rPr>
        <w:t xml:space="preserve"> permanecem inalteradas.</w:t>
      </w:r>
    </w:p>
    <w:p w:rsidR="00F55817" w:rsidRPr="00991194" w:rsidRDefault="00F55817" w:rsidP="00634695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>Art. 9º</w:t>
      </w:r>
      <w:r w:rsidRPr="00991194">
        <w:rPr>
          <w:rFonts w:ascii="Tahoma" w:hAnsi="Tahoma" w:cs="Tahoma"/>
        </w:rPr>
        <w:t xml:space="preserve"> - As despesas decorrentes desta Lei</w:t>
      </w:r>
      <w:r w:rsidR="00EB7C73" w:rsidRPr="00991194">
        <w:rPr>
          <w:rFonts w:ascii="Tahoma" w:hAnsi="Tahoma" w:cs="Tahoma"/>
        </w:rPr>
        <w:t xml:space="preserve"> correrão</w:t>
      </w:r>
      <w:r w:rsidRPr="00991194">
        <w:rPr>
          <w:rFonts w:ascii="Tahoma" w:hAnsi="Tahoma" w:cs="Tahoma"/>
        </w:rPr>
        <w:t xml:space="preserve"> por conta da seguinte</w:t>
      </w:r>
      <w:r w:rsidR="00EB7C73">
        <w:rPr>
          <w:rFonts w:ascii="Tahoma" w:hAnsi="Tahoma" w:cs="Tahoma"/>
        </w:rPr>
        <w:t xml:space="preserve"> dotação orçamentária: </w:t>
      </w:r>
      <w:r w:rsidR="00EB7C73" w:rsidRPr="00EB7C73">
        <w:rPr>
          <w:rFonts w:ascii="Tahoma" w:hAnsi="Tahoma" w:cs="Tahoma"/>
        </w:rPr>
        <w:t>09.003 08.244.0012.2.056 3.3.90.32.00.00 1000.</w:t>
      </w:r>
    </w:p>
    <w:p w:rsidR="002A7CBF" w:rsidRPr="00991194" w:rsidRDefault="00F55817" w:rsidP="00634695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>Art. 10</w:t>
      </w:r>
      <w:r w:rsidR="00C86ACB" w:rsidRPr="00991194">
        <w:rPr>
          <w:rFonts w:ascii="Tahoma" w:hAnsi="Tahoma" w:cs="Tahoma"/>
        </w:rPr>
        <w:t xml:space="preserve"> - </w:t>
      </w:r>
      <w:r w:rsidR="0007277E" w:rsidRPr="00991194">
        <w:rPr>
          <w:rFonts w:ascii="Tahoma" w:hAnsi="Tahoma" w:cs="Tahoma"/>
        </w:rPr>
        <w:t>Esta lei entra em v</w:t>
      </w:r>
      <w:r w:rsidR="00634695" w:rsidRPr="00991194">
        <w:rPr>
          <w:rFonts w:ascii="Tahoma" w:hAnsi="Tahoma" w:cs="Tahoma"/>
        </w:rPr>
        <w:t xml:space="preserve">igor na data da sua publicação, revogadas as </w:t>
      </w:r>
      <w:r w:rsidR="0007277E" w:rsidRPr="00991194">
        <w:rPr>
          <w:rFonts w:ascii="Tahoma" w:hAnsi="Tahoma" w:cs="Tahoma"/>
        </w:rPr>
        <w:t>disposições em contrário.</w:t>
      </w:r>
    </w:p>
    <w:p w:rsidR="00634695" w:rsidRPr="00991194" w:rsidRDefault="003B12FC" w:rsidP="003B12FC">
      <w:pPr>
        <w:spacing w:after="0" w:line="240" w:lineRule="auto"/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GABINETE DO PREFEITO MUNIC</w:t>
      </w:r>
      <w:r w:rsidR="00253459" w:rsidRPr="00991194">
        <w:rPr>
          <w:rFonts w:ascii="Tahoma" w:hAnsi="Tahoma" w:cs="Tahoma"/>
        </w:rPr>
        <w:t xml:space="preserve">IPAL DE BELA VISTA DA CAROBA, </w:t>
      </w:r>
      <w:r w:rsidR="00FB7A2B">
        <w:rPr>
          <w:rFonts w:ascii="Tahoma" w:hAnsi="Tahoma" w:cs="Tahoma"/>
        </w:rPr>
        <w:t>19</w:t>
      </w:r>
      <w:r w:rsidRPr="00991194">
        <w:rPr>
          <w:rFonts w:ascii="Tahoma" w:hAnsi="Tahoma" w:cs="Tahoma"/>
        </w:rPr>
        <w:t xml:space="preserve"> DE </w:t>
      </w:r>
      <w:r w:rsidR="00253459" w:rsidRPr="00991194">
        <w:rPr>
          <w:rFonts w:ascii="Tahoma" w:hAnsi="Tahoma" w:cs="Tahoma"/>
        </w:rPr>
        <w:t>ABRIL</w:t>
      </w:r>
      <w:r w:rsidRPr="00991194">
        <w:rPr>
          <w:rFonts w:ascii="Tahoma" w:hAnsi="Tahoma" w:cs="Tahoma"/>
        </w:rPr>
        <w:t xml:space="preserve"> DE 2016.</w:t>
      </w: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634695" w:rsidRPr="00991194" w:rsidRDefault="00634695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  <w:r w:rsidRPr="00991194">
        <w:rPr>
          <w:rFonts w:ascii="Tahoma" w:hAnsi="Tahoma" w:cs="Tahoma"/>
        </w:rPr>
        <w:t>DILSO STORCH</w:t>
      </w:r>
    </w:p>
    <w:p w:rsidR="00634695" w:rsidRPr="00991194" w:rsidRDefault="00634695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  <w:r w:rsidRPr="00991194">
        <w:rPr>
          <w:rFonts w:ascii="Tahoma" w:hAnsi="Tahoma" w:cs="Tahoma"/>
        </w:rPr>
        <w:t>PREFEITO MUNICIPAL</w:t>
      </w:r>
    </w:p>
    <w:p w:rsidR="00991194" w:rsidRPr="00991194" w:rsidRDefault="00991194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991194" w:rsidRPr="00991194" w:rsidRDefault="00991194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081E93" w:rsidRDefault="00081E93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bookmarkStart w:id="0" w:name="_GoBack"/>
      <w:bookmarkEnd w:id="0"/>
    </w:p>
    <w:sectPr w:rsidR="00081E93" w:rsidSect="00912FEF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3E2"/>
    <w:multiLevelType w:val="hybridMultilevel"/>
    <w:tmpl w:val="06FC3374"/>
    <w:lvl w:ilvl="0" w:tplc="4E84A03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42B40B6"/>
    <w:multiLevelType w:val="hybridMultilevel"/>
    <w:tmpl w:val="6AC6BE0A"/>
    <w:lvl w:ilvl="0" w:tplc="6406BB9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5BE07336"/>
    <w:multiLevelType w:val="hybridMultilevel"/>
    <w:tmpl w:val="250A34C8"/>
    <w:lvl w:ilvl="0" w:tplc="CE646D08">
      <w:start w:val="4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7E"/>
    <w:rsid w:val="000200E3"/>
    <w:rsid w:val="000344AF"/>
    <w:rsid w:val="00035E7F"/>
    <w:rsid w:val="0007277E"/>
    <w:rsid w:val="0007743C"/>
    <w:rsid w:val="00077CDD"/>
    <w:rsid w:val="00081E93"/>
    <w:rsid w:val="000926B9"/>
    <w:rsid w:val="000A7F32"/>
    <w:rsid w:val="001253B7"/>
    <w:rsid w:val="001561FE"/>
    <w:rsid w:val="00161630"/>
    <w:rsid w:val="0017456A"/>
    <w:rsid w:val="001C1D44"/>
    <w:rsid w:val="001D2F0E"/>
    <w:rsid w:val="001D4A49"/>
    <w:rsid w:val="001D4ED9"/>
    <w:rsid w:val="0022222A"/>
    <w:rsid w:val="0024691F"/>
    <w:rsid w:val="00253459"/>
    <w:rsid w:val="002706D7"/>
    <w:rsid w:val="002A7B18"/>
    <w:rsid w:val="002A7CBF"/>
    <w:rsid w:val="002D251A"/>
    <w:rsid w:val="002D71A0"/>
    <w:rsid w:val="00303327"/>
    <w:rsid w:val="00305957"/>
    <w:rsid w:val="003526C5"/>
    <w:rsid w:val="003A6081"/>
    <w:rsid w:val="003B12FC"/>
    <w:rsid w:val="004248FE"/>
    <w:rsid w:val="00434163"/>
    <w:rsid w:val="00464C12"/>
    <w:rsid w:val="00477E2D"/>
    <w:rsid w:val="00477E66"/>
    <w:rsid w:val="004C1F57"/>
    <w:rsid w:val="00526E16"/>
    <w:rsid w:val="00576A56"/>
    <w:rsid w:val="005826BB"/>
    <w:rsid w:val="005E124E"/>
    <w:rsid w:val="00634695"/>
    <w:rsid w:val="006467C3"/>
    <w:rsid w:val="00663CEA"/>
    <w:rsid w:val="006659EA"/>
    <w:rsid w:val="006B6BE3"/>
    <w:rsid w:val="00706138"/>
    <w:rsid w:val="00743D0E"/>
    <w:rsid w:val="00747AC3"/>
    <w:rsid w:val="00773BA1"/>
    <w:rsid w:val="008066CC"/>
    <w:rsid w:val="00850D6C"/>
    <w:rsid w:val="00873A4C"/>
    <w:rsid w:val="008920E8"/>
    <w:rsid w:val="008A1E2D"/>
    <w:rsid w:val="008B2CA8"/>
    <w:rsid w:val="008C7F64"/>
    <w:rsid w:val="008E32D2"/>
    <w:rsid w:val="008F2A37"/>
    <w:rsid w:val="009129B5"/>
    <w:rsid w:val="00912FEF"/>
    <w:rsid w:val="00926E44"/>
    <w:rsid w:val="00983807"/>
    <w:rsid w:val="00991194"/>
    <w:rsid w:val="009A69B8"/>
    <w:rsid w:val="009C7BF1"/>
    <w:rsid w:val="009E6526"/>
    <w:rsid w:val="00A1122E"/>
    <w:rsid w:val="00A16CAD"/>
    <w:rsid w:val="00A721DE"/>
    <w:rsid w:val="00AC7ED9"/>
    <w:rsid w:val="00B04D0A"/>
    <w:rsid w:val="00B31778"/>
    <w:rsid w:val="00B60614"/>
    <w:rsid w:val="00B75E27"/>
    <w:rsid w:val="00BA7E5A"/>
    <w:rsid w:val="00BB2F81"/>
    <w:rsid w:val="00BF610E"/>
    <w:rsid w:val="00C60DB5"/>
    <w:rsid w:val="00C86ACB"/>
    <w:rsid w:val="00CB00B0"/>
    <w:rsid w:val="00CC30C1"/>
    <w:rsid w:val="00CF0BC8"/>
    <w:rsid w:val="00CF2066"/>
    <w:rsid w:val="00D040F1"/>
    <w:rsid w:val="00D167A1"/>
    <w:rsid w:val="00D35E8D"/>
    <w:rsid w:val="00D55275"/>
    <w:rsid w:val="00D61B97"/>
    <w:rsid w:val="00DA5DD5"/>
    <w:rsid w:val="00DE6726"/>
    <w:rsid w:val="00DF5FC0"/>
    <w:rsid w:val="00E229B8"/>
    <w:rsid w:val="00E2736B"/>
    <w:rsid w:val="00E3783B"/>
    <w:rsid w:val="00EA1587"/>
    <w:rsid w:val="00EB3596"/>
    <w:rsid w:val="00EB7C73"/>
    <w:rsid w:val="00EC703D"/>
    <w:rsid w:val="00ED57A8"/>
    <w:rsid w:val="00EF1772"/>
    <w:rsid w:val="00F143B8"/>
    <w:rsid w:val="00F36B33"/>
    <w:rsid w:val="00F53EA6"/>
    <w:rsid w:val="00F55817"/>
    <w:rsid w:val="00F7590E"/>
    <w:rsid w:val="00FB7A2B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7A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7A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B18C7-3884-4B30-85BB-C1F437AB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2640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Micro_02</dc:creator>
  <cp:lastModifiedBy>CamaraBVC</cp:lastModifiedBy>
  <cp:revision>3</cp:revision>
  <cp:lastPrinted>2016-04-18T16:38:00Z</cp:lastPrinted>
  <dcterms:created xsi:type="dcterms:W3CDTF">2016-04-19T19:17:00Z</dcterms:created>
  <dcterms:modified xsi:type="dcterms:W3CDTF">2016-04-25T12:55:00Z</dcterms:modified>
</cp:coreProperties>
</file>